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55CB" w14:textId="17B64E2B" w:rsidR="00ED0436" w:rsidRPr="00D51AB9" w:rsidRDefault="00ED0436" w:rsidP="00ED0436">
      <w:pPr>
        <w:spacing w:before="100" w:beforeAutospacing="1" w:after="240"/>
        <w:rPr>
          <w:rFonts w:asciiTheme="minorHAnsi" w:hAnsiTheme="minorHAnsi"/>
        </w:rPr>
      </w:pPr>
      <w:r w:rsidRPr="00D51AB9">
        <w:rPr>
          <w:rFonts w:asciiTheme="minorHAnsi" w:hAnsiTheme="minorHAnsi"/>
        </w:rPr>
        <w:t>Dear</w:t>
      </w:r>
      <w:r w:rsidR="004F2AF9">
        <w:rPr>
          <w:rFonts w:asciiTheme="minorHAnsi" w:hAnsiTheme="minorHAnsi"/>
        </w:rPr>
        <w:t xml:space="preserve"> Colleague</w:t>
      </w:r>
      <w:r w:rsidRPr="00D51AB9">
        <w:rPr>
          <w:rFonts w:asciiTheme="minorHAnsi" w:hAnsiTheme="minorHAnsi"/>
        </w:rPr>
        <w:t>,</w:t>
      </w:r>
      <w:r w:rsidR="00D3765C">
        <w:rPr>
          <w:rFonts w:asciiTheme="minorHAnsi" w:hAnsiTheme="minorHAnsi"/>
        </w:rPr>
        <w:t xml:space="preserve"> </w:t>
      </w:r>
    </w:p>
    <w:p w14:paraId="1A3C36D9" w14:textId="6BAA0D29" w:rsidR="00ED0436" w:rsidRPr="004C26F9" w:rsidRDefault="00F93376" w:rsidP="00ED0436">
      <w:pPr>
        <w:spacing w:before="100" w:beforeAutospacing="1" w:after="100" w:afterAutospacing="1"/>
        <w:rPr>
          <w:rFonts w:asciiTheme="minorHAnsi" w:hAnsiTheme="minorHAnsi"/>
        </w:rPr>
      </w:pPr>
      <w:hyperlink r:id="rId6" w:history="1">
        <w:r w:rsidR="00ED0436" w:rsidRPr="00D51AB9">
          <w:rPr>
            <w:rStyle w:val="Hyperlink"/>
            <w:rFonts w:asciiTheme="minorHAnsi" w:hAnsiTheme="minorHAnsi"/>
          </w:rPr>
          <w:t>The British Association of Sport and Exercise Sciences</w:t>
        </w:r>
      </w:hyperlink>
      <w:r w:rsidR="00ED0436" w:rsidRPr="00D51AB9">
        <w:rPr>
          <w:rFonts w:asciiTheme="minorHAnsi" w:hAnsiTheme="minorHAnsi"/>
        </w:rPr>
        <w:t xml:space="preserve"> (BASES) would like</w:t>
      </w:r>
      <w:r w:rsidR="00905944">
        <w:rPr>
          <w:rFonts w:asciiTheme="minorHAnsi" w:hAnsiTheme="minorHAnsi"/>
        </w:rPr>
        <w:t xml:space="preserve"> to offer you, your students,</w:t>
      </w:r>
      <w:r w:rsidR="00ED0436" w:rsidRPr="00D51AB9">
        <w:rPr>
          <w:rFonts w:asciiTheme="minorHAnsi" w:hAnsiTheme="minorHAnsi"/>
        </w:rPr>
        <w:t xml:space="preserve"> lecturers</w:t>
      </w:r>
      <w:r w:rsidR="00905944">
        <w:rPr>
          <w:rFonts w:asciiTheme="minorHAnsi" w:hAnsiTheme="minorHAnsi"/>
        </w:rPr>
        <w:t xml:space="preserve"> and staff</w:t>
      </w:r>
      <w:r w:rsidR="00ED0436" w:rsidRPr="00D51AB9">
        <w:rPr>
          <w:rFonts w:asciiTheme="minorHAnsi" w:hAnsiTheme="minorHAnsi"/>
        </w:rPr>
        <w:t xml:space="preserve"> a special opportunity to </w:t>
      </w:r>
      <w:r w:rsidR="00ED0436" w:rsidRPr="004C26F9">
        <w:rPr>
          <w:rFonts w:asciiTheme="minorHAnsi" w:hAnsiTheme="minorHAnsi"/>
          <w:bCs/>
        </w:rPr>
        <w:t>purchase BASES membership</w:t>
      </w:r>
      <w:r w:rsidR="00221E4A">
        <w:rPr>
          <w:rFonts w:asciiTheme="minorHAnsi" w:hAnsiTheme="minorHAnsi"/>
          <w:bCs/>
        </w:rPr>
        <w:t xml:space="preserve">s </w:t>
      </w:r>
      <w:r w:rsidR="00ED0436" w:rsidRPr="004C26F9">
        <w:rPr>
          <w:rFonts w:asciiTheme="minorHAnsi" w:hAnsiTheme="minorHAnsi"/>
          <w:bCs/>
        </w:rPr>
        <w:t>at a reduced rate</w:t>
      </w:r>
      <w:r w:rsidR="00ED0436" w:rsidRPr="004C26F9">
        <w:rPr>
          <w:rFonts w:asciiTheme="minorHAnsi" w:hAnsiTheme="minorHAnsi"/>
        </w:rPr>
        <w:t xml:space="preserve">. </w:t>
      </w:r>
    </w:p>
    <w:p w14:paraId="1310DE1A" w14:textId="6A743021" w:rsidR="00072B3F" w:rsidRDefault="00072B3F" w:rsidP="00ED0436">
      <w:pPr>
        <w:spacing w:before="100" w:beforeAutospacing="1" w:after="100" w:afterAutospacing="1"/>
        <w:rPr>
          <w:rFonts w:asciiTheme="minorHAnsi" w:hAnsiTheme="minorHAnsi"/>
        </w:rPr>
      </w:pPr>
      <w:r w:rsidRPr="00D02A92">
        <w:rPr>
          <w:rFonts w:asciiTheme="minorHAnsi" w:hAnsiTheme="minorHAnsi"/>
          <w:b/>
          <w:color w:val="002060"/>
        </w:rPr>
        <w:t>We have received</w:t>
      </w:r>
      <w:r w:rsidR="008218CE" w:rsidRPr="00D02A92">
        <w:rPr>
          <w:rFonts w:asciiTheme="minorHAnsi" w:hAnsiTheme="minorHAnsi"/>
          <w:b/>
          <w:color w:val="002060"/>
        </w:rPr>
        <w:t xml:space="preserve"> feedback from </w:t>
      </w:r>
      <w:r w:rsidRPr="00D02A92">
        <w:rPr>
          <w:rFonts w:asciiTheme="minorHAnsi" w:hAnsiTheme="minorHAnsi"/>
          <w:b/>
          <w:color w:val="002060"/>
        </w:rPr>
        <w:t xml:space="preserve">previous years and </w:t>
      </w:r>
      <w:r w:rsidR="00C20E1C" w:rsidRPr="00D02A92">
        <w:rPr>
          <w:rFonts w:asciiTheme="minorHAnsi" w:hAnsiTheme="minorHAnsi"/>
          <w:b/>
          <w:color w:val="002060"/>
        </w:rPr>
        <w:t>in response</w:t>
      </w:r>
      <w:r w:rsidR="00000A00">
        <w:rPr>
          <w:rFonts w:asciiTheme="minorHAnsi" w:hAnsiTheme="minorHAnsi"/>
          <w:b/>
          <w:color w:val="002060"/>
        </w:rPr>
        <w:t xml:space="preserve"> we have decided to</w:t>
      </w:r>
      <w:r w:rsidRPr="00D02A92">
        <w:rPr>
          <w:rFonts w:asciiTheme="minorHAnsi" w:hAnsiTheme="minorHAnsi"/>
          <w:b/>
          <w:color w:val="002060"/>
        </w:rPr>
        <w:t xml:space="preserve"> </w:t>
      </w:r>
      <w:r w:rsidR="008218CE" w:rsidRPr="00D02A92">
        <w:rPr>
          <w:rFonts w:asciiTheme="minorHAnsi" w:hAnsiTheme="minorHAnsi"/>
          <w:b/>
          <w:color w:val="002060"/>
          <w:u w:val="single"/>
        </w:rPr>
        <w:t>lower</w:t>
      </w:r>
      <w:r w:rsidR="00000A00">
        <w:rPr>
          <w:rFonts w:asciiTheme="minorHAnsi" w:hAnsiTheme="minorHAnsi"/>
          <w:b/>
          <w:color w:val="002060"/>
          <w:u w:val="single"/>
        </w:rPr>
        <w:t xml:space="preserve"> our</w:t>
      </w:r>
      <w:r w:rsidR="008218CE" w:rsidRPr="00D02A92">
        <w:rPr>
          <w:rFonts w:asciiTheme="minorHAnsi" w:hAnsiTheme="minorHAnsi"/>
          <w:b/>
          <w:color w:val="002060"/>
          <w:u w:val="single"/>
        </w:rPr>
        <w:t xml:space="preserve"> </w:t>
      </w:r>
      <w:r w:rsidRPr="00D02A92">
        <w:rPr>
          <w:rFonts w:asciiTheme="minorHAnsi" w:hAnsiTheme="minorHAnsi"/>
          <w:b/>
          <w:color w:val="002060"/>
          <w:u w:val="single"/>
        </w:rPr>
        <w:t>BASES bulk membership rates</w:t>
      </w:r>
      <w:r w:rsidRPr="00D02A92">
        <w:rPr>
          <w:rFonts w:asciiTheme="minorHAnsi" w:hAnsiTheme="minorHAnsi"/>
          <w:color w:val="002060"/>
        </w:rPr>
        <w:t xml:space="preserve">. </w:t>
      </w:r>
      <w:r w:rsidR="00ED0436" w:rsidRPr="00D51AB9">
        <w:rPr>
          <w:rFonts w:asciiTheme="minorHAnsi" w:hAnsiTheme="minorHAnsi"/>
        </w:rPr>
        <w:t xml:space="preserve">We are aware universities </w:t>
      </w:r>
      <w:r w:rsidR="00FE4B15" w:rsidRPr="00D51AB9">
        <w:rPr>
          <w:rFonts w:asciiTheme="minorHAnsi" w:hAnsiTheme="minorHAnsi"/>
        </w:rPr>
        <w:t>need to be</w:t>
      </w:r>
      <w:r w:rsidR="00ED0436" w:rsidRPr="00D51AB9">
        <w:rPr>
          <w:rFonts w:asciiTheme="minorHAnsi" w:hAnsiTheme="minorHAnsi"/>
        </w:rPr>
        <w:t xml:space="preserve"> competitive and offer students added value for money</w:t>
      </w:r>
      <w:r w:rsidR="00690996">
        <w:rPr>
          <w:rFonts w:asciiTheme="minorHAnsi" w:hAnsiTheme="minorHAnsi"/>
        </w:rPr>
        <w:t>. A</w:t>
      </w:r>
      <w:r w:rsidR="00000A00">
        <w:rPr>
          <w:rFonts w:asciiTheme="minorHAnsi" w:hAnsiTheme="minorHAnsi"/>
        </w:rPr>
        <w:t>s the leading professional association for sport and exercise science</w:t>
      </w:r>
      <w:r w:rsidR="00690996">
        <w:rPr>
          <w:rFonts w:asciiTheme="minorHAnsi" w:hAnsiTheme="minorHAnsi"/>
        </w:rPr>
        <w:t>s</w:t>
      </w:r>
      <w:r w:rsidR="00000A00">
        <w:rPr>
          <w:rFonts w:asciiTheme="minorHAnsi" w:hAnsiTheme="minorHAnsi"/>
        </w:rPr>
        <w:t xml:space="preserve"> in the UK, BASES membership </w:t>
      </w:r>
      <w:r w:rsidR="00905944">
        <w:rPr>
          <w:rFonts w:asciiTheme="minorHAnsi" w:hAnsiTheme="minorHAnsi"/>
        </w:rPr>
        <w:t>is</w:t>
      </w:r>
      <w:r w:rsidR="00000A00">
        <w:rPr>
          <w:rFonts w:asciiTheme="minorHAnsi" w:hAnsiTheme="minorHAnsi"/>
        </w:rPr>
        <w:t xml:space="preserve"> a great way to enhance student experience and provide access to </w:t>
      </w:r>
      <w:r w:rsidR="00221E4A">
        <w:rPr>
          <w:rFonts w:asciiTheme="minorHAnsi" w:hAnsiTheme="minorHAnsi"/>
        </w:rPr>
        <w:t xml:space="preserve">exclusive </w:t>
      </w:r>
      <w:r w:rsidR="00000A00">
        <w:rPr>
          <w:rFonts w:asciiTheme="minorHAnsi" w:hAnsiTheme="minorHAnsi"/>
        </w:rPr>
        <w:t>events and resources that are</w:t>
      </w:r>
      <w:r w:rsidR="00221E4A">
        <w:rPr>
          <w:rFonts w:asciiTheme="minorHAnsi" w:hAnsiTheme="minorHAnsi"/>
        </w:rPr>
        <w:t xml:space="preserve"> highly</w:t>
      </w:r>
      <w:r w:rsidR="00000A00">
        <w:rPr>
          <w:rFonts w:asciiTheme="minorHAnsi" w:hAnsiTheme="minorHAnsi"/>
        </w:rPr>
        <w:t xml:space="preserve"> valued by students and staff</w:t>
      </w:r>
      <w:r w:rsidR="00ED0436" w:rsidRPr="00D51AB9">
        <w:rPr>
          <w:rFonts w:asciiTheme="minorHAnsi" w:hAnsiTheme="minorHAnsi"/>
        </w:rPr>
        <w:t xml:space="preserve">. </w:t>
      </w:r>
    </w:p>
    <w:p w14:paraId="092558ED" w14:textId="22D6CD89" w:rsidR="00ED0436" w:rsidRPr="00D51AB9" w:rsidRDefault="00ED0436" w:rsidP="00ED0436">
      <w:pPr>
        <w:spacing w:before="100" w:beforeAutospacing="1" w:after="100" w:afterAutospacing="1"/>
        <w:rPr>
          <w:rFonts w:asciiTheme="minorHAnsi" w:hAnsiTheme="minorHAnsi"/>
        </w:rPr>
      </w:pPr>
      <w:r w:rsidRPr="00D51AB9">
        <w:rPr>
          <w:rFonts w:asciiTheme="minorHAnsi" w:hAnsiTheme="minorHAnsi"/>
        </w:rPr>
        <w:t xml:space="preserve">We offer both 1 and </w:t>
      </w:r>
      <w:proofErr w:type="gramStart"/>
      <w:r w:rsidR="00041F1D">
        <w:rPr>
          <w:rFonts w:asciiTheme="minorHAnsi" w:hAnsiTheme="minorHAnsi"/>
        </w:rPr>
        <w:t xml:space="preserve">3 </w:t>
      </w:r>
      <w:r w:rsidRPr="00D51AB9">
        <w:rPr>
          <w:rFonts w:asciiTheme="minorHAnsi" w:hAnsiTheme="minorHAnsi"/>
        </w:rPr>
        <w:t>year</w:t>
      </w:r>
      <w:proofErr w:type="gramEnd"/>
      <w:r w:rsidRPr="00D51AB9">
        <w:rPr>
          <w:rFonts w:asciiTheme="minorHAnsi" w:hAnsiTheme="minorHAnsi"/>
        </w:rPr>
        <w:t xml:space="preserve"> membership packages, with larger savings </w:t>
      </w:r>
      <w:r w:rsidR="001D0ADC">
        <w:rPr>
          <w:rFonts w:asciiTheme="minorHAnsi" w:hAnsiTheme="minorHAnsi"/>
        </w:rPr>
        <w:t>available on the</w:t>
      </w:r>
      <w:r w:rsidRPr="00D51AB9">
        <w:rPr>
          <w:rFonts w:asciiTheme="minorHAnsi" w:hAnsiTheme="minorHAnsi"/>
        </w:rPr>
        <w:t xml:space="preserve"> 3-year </w:t>
      </w:r>
      <w:r w:rsidR="00221E4A" w:rsidRPr="00D51AB9">
        <w:rPr>
          <w:rFonts w:asciiTheme="minorHAnsi" w:hAnsiTheme="minorHAnsi"/>
        </w:rPr>
        <w:t>p</w:t>
      </w:r>
      <w:r w:rsidR="00221E4A">
        <w:rPr>
          <w:rFonts w:asciiTheme="minorHAnsi" w:hAnsiTheme="minorHAnsi"/>
        </w:rPr>
        <w:t>ackage</w:t>
      </w:r>
      <w:r w:rsidRPr="00D51AB9">
        <w:rPr>
          <w:rFonts w:asciiTheme="minorHAnsi" w:hAnsiTheme="minorHAnsi"/>
        </w:rPr>
        <w:t xml:space="preserve">. </w:t>
      </w:r>
    </w:p>
    <w:p w14:paraId="78D12887" w14:textId="77777777" w:rsidR="00FE4B15" w:rsidRPr="00D51AB9" w:rsidRDefault="00ED0436" w:rsidP="00ED0436">
      <w:pPr>
        <w:spacing w:before="100" w:beforeAutospacing="1" w:after="100" w:afterAutospacing="1"/>
        <w:rPr>
          <w:rFonts w:asciiTheme="minorHAnsi" w:hAnsiTheme="minorHAnsi"/>
          <w:color w:val="002060"/>
        </w:rPr>
      </w:pPr>
      <w:r w:rsidRPr="00D51AB9">
        <w:rPr>
          <w:rFonts w:asciiTheme="minorHAnsi" w:hAnsiTheme="minorHAnsi" w:cs="Arial"/>
          <w:b/>
          <w:bCs/>
          <w:color w:val="002060"/>
        </w:rPr>
        <w:t>How it works</w:t>
      </w:r>
      <w:r w:rsidRPr="00D51AB9">
        <w:rPr>
          <w:rFonts w:asciiTheme="minorHAnsi" w:hAnsiTheme="minorHAnsi"/>
          <w:color w:val="002060"/>
        </w:rPr>
        <w:t xml:space="preserve"> </w:t>
      </w:r>
      <w:r w:rsidR="00FE4B15" w:rsidRPr="00D51AB9">
        <w:rPr>
          <w:rFonts w:asciiTheme="minorHAnsi" w:hAnsiTheme="minorHAnsi"/>
          <w:color w:val="002060"/>
        </w:rPr>
        <w:t xml:space="preserve">- </w:t>
      </w:r>
      <w:r w:rsidR="00FE4B15" w:rsidRPr="00D51AB9">
        <w:rPr>
          <w:rFonts w:asciiTheme="minorHAnsi" w:hAnsiTheme="minorHAnsi"/>
          <w:color w:val="000000" w:themeColor="text1"/>
        </w:rPr>
        <w:t xml:space="preserve">Once a package is purchased we will send you a list of unique user codes to pass onto individuals who can then directly redeem membership via the BASES website. </w:t>
      </w:r>
    </w:p>
    <w:p w14:paraId="0B0CB83C" w14:textId="77777777" w:rsidR="00507900" w:rsidRPr="009D403A" w:rsidRDefault="00507900" w:rsidP="00507900">
      <w:pPr>
        <w:spacing w:before="100" w:beforeAutospacing="1" w:after="100" w:afterAutospacing="1"/>
        <w:rPr>
          <w:rFonts w:asciiTheme="minorHAnsi" w:hAnsiTheme="minorHAnsi"/>
          <w:b/>
        </w:rPr>
      </w:pPr>
      <w:r w:rsidRPr="009D403A">
        <w:rPr>
          <w:rFonts w:asciiTheme="minorHAnsi" w:hAnsiTheme="minorHAnsi"/>
          <w:b/>
        </w:rPr>
        <w:t xml:space="preserve">How the membership benefits will </w:t>
      </w:r>
      <w:r w:rsidR="0094638C" w:rsidRPr="009D403A">
        <w:rPr>
          <w:rFonts w:asciiTheme="minorHAnsi" w:hAnsiTheme="minorHAnsi"/>
          <w:b/>
        </w:rPr>
        <w:t xml:space="preserve">help </w:t>
      </w:r>
      <w:r w:rsidRPr="009D403A">
        <w:rPr>
          <w:rFonts w:asciiTheme="minorHAnsi" w:hAnsiTheme="minorHAnsi"/>
          <w:b/>
        </w:rPr>
        <w:t xml:space="preserve">develop </w:t>
      </w:r>
      <w:r w:rsidR="00ED0436" w:rsidRPr="009D403A">
        <w:rPr>
          <w:rFonts w:asciiTheme="minorHAnsi" w:hAnsiTheme="minorHAnsi"/>
          <w:b/>
        </w:rPr>
        <w:t xml:space="preserve">students: </w:t>
      </w:r>
    </w:p>
    <w:p w14:paraId="02048C93" w14:textId="3435B725" w:rsidR="00507900" w:rsidRPr="00D51AB9" w:rsidRDefault="00507900" w:rsidP="00ED043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51AB9">
        <w:rPr>
          <w:rFonts w:asciiTheme="minorHAnsi" w:hAnsiTheme="minorHAnsi"/>
          <w:b/>
          <w:bCs/>
        </w:rPr>
        <w:t>Increase knowledge and skills</w:t>
      </w:r>
      <w:r w:rsidRPr="00D51AB9">
        <w:rPr>
          <w:rFonts w:asciiTheme="minorHAnsi" w:hAnsiTheme="minorHAnsi"/>
        </w:rPr>
        <w:t xml:space="preserve"> via worksho</w:t>
      </w:r>
      <w:r w:rsidR="00C60528" w:rsidRPr="00D51AB9">
        <w:rPr>
          <w:rFonts w:asciiTheme="minorHAnsi" w:hAnsiTheme="minorHAnsi"/>
        </w:rPr>
        <w:t>ps,</w:t>
      </w:r>
      <w:r w:rsidRPr="00D51AB9">
        <w:rPr>
          <w:rFonts w:asciiTheme="minorHAnsi" w:hAnsiTheme="minorHAnsi"/>
        </w:rPr>
        <w:t xml:space="preserve"> webinars</w:t>
      </w:r>
      <w:r w:rsidR="00555B1B">
        <w:rPr>
          <w:rFonts w:asciiTheme="minorHAnsi" w:hAnsiTheme="minorHAnsi"/>
        </w:rPr>
        <w:t xml:space="preserve">, </w:t>
      </w:r>
      <w:r w:rsidR="00C60528" w:rsidRPr="00D51AB9">
        <w:rPr>
          <w:rFonts w:asciiTheme="minorHAnsi" w:hAnsiTheme="minorHAnsi"/>
        </w:rPr>
        <w:t>members</w:t>
      </w:r>
      <w:r w:rsidR="0073535C" w:rsidRPr="00D51AB9">
        <w:rPr>
          <w:rFonts w:asciiTheme="minorHAnsi" w:hAnsiTheme="minorHAnsi"/>
        </w:rPr>
        <w:t>’</w:t>
      </w:r>
      <w:r w:rsidR="00C60528" w:rsidRPr="00D51AB9">
        <w:rPr>
          <w:rFonts w:asciiTheme="minorHAnsi" w:hAnsiTheme="minorHAnsi"/>
        </w:rPr>
        <w:t xml:space="preserve"> area</w:t>
      </w:r>
      <w:r w:rsidR="00555B1B">
        <w:rPr>
          <w:rFonts w:asciiTheme="minorHAnsi" w:hAnsiTheme="minorHAnsi"/>
        </w:rPr>
        <w:t xml:space="preserve"> and the BASES website</w:t>
      </w:r>
      <w:r w:rsidR="00690996">
        <w:rPr>
          <w:rFonts w:asciiTheme="minorHAnsi" w:hAnsiTheme="minorHAnsi"/>
        </w:rPr>
        <w:t>,</w:t>
      </w:r>
      <w:r w:rsidR="00C60528" w:rsidRPr="00D51AB9">
        <w:rPr>
          <w:rFonts w:asciiTheme="minorHAnsi" w:hAnsiTheme="minorHAnsi"/>
        </w:rPr>
        <w:t xml:space="preserve"> </w:t>
      </w:r>
      <w:r w:rsidR="00690996">
        <w:rPr>
          <w:rFonts w:asciiTheme="minorHAnsi" w:hAnsiTheme="minorHAnsi"/>
        </w:rPr>
        <w:t>providing</w:t>
      </w:r>
      <w:r w:rsidR="00221E4A">
        <w:rPr>
          <w:rFonts w:asciiTheme="minorHAnsi" w:hAnsiTheme="minorHAnsi"/>
        </w:rPr>
        <w:t xml:space="preserve"> access to</w:t>
      </w:r>
      <w:r w:rsidR="00C60528" w:rsidRPr="00D51AB9">
        <w:rPr>
          <w:rFonts w:asciiTheme="minorHAnsi" w:hAnsiTheme="minorHAnsi"/>
        </w:rPr>
        <w:t xml:space="preserve"> the latest jobs, </w:t>
      </w:r>
      <w:r w:rsidR="00155459">
        <w:rPr>
          <w:rFonts w:asciiTheme="minorHAnsi" w:hAnsiTheme="minorHAnsi"/>
        </w:rPr>
        <w:t xml:space="preserve">BASES Divisions, BASES </w:t>
      </w:r>
      <w:r w:rsidR="00905944">
        <w:rPr>
          <w:rFonts w:asciiTheme="minorHAnsi" w:hAnsiTheme="minorHAnsi"/>
        </w:rPr>
        <w:t>I</w:t>
      </w:r>
      <w:r w:rsidR="00C60528" w:rsidRPr="00D51AB9">
        <w:rPr>
          <w:rFonts w:asciiTheme="minorHAnsi" w:hAnsiTheme="minorHAnsi"/>
        </w:rPr>
        <w:t xml:space="preserve">nterest groups and </w:t>
      </w:r>
      <w:r w:rsidR="00221E4A">
        <w:rPr>
          <w:rFonts w:asciiTheme="minorHAnsi" w:hAnsiTheme="minorHAnsi"/>
        </w:rPr>
        <w:t xml:space="preserve">a wide range of </w:t>
      </w:r>
      <w:r w:rsidR="00C60528" w:rsidRPr="00D51AB9">
        <w:rPr>
          <w:rFonts w:asciiTheme="minorHAnsi" w:hAnsiTheme="minorHAnsi"/>
        </w:rPr>
        <w:t>learning resources</w:t>
      </w:r>
      <w:r w:rsidR="00D02A92">
        <w:rPr>
          <w:rFonts w:asciiTheme="minorHAnsi" w:hAnsiTheme="minorHAnsi"/>
        </w:rPr>
        <w:t xml:space="preserve"> such as the Mobile app library and online journals </w:t>
      </w:r>
    </w:p>
    <w:p w14:paraId="03918E6A" w14:textId="44DDE583" w:rsidR="005F5FE4" w:rsidRPr="00D51AB9" w:rsidRDefault="00556F41" w:rsidP="0073535C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51AB9">
        <w:rPr>
          <w:rFonts w:asciiTheme="minorHAnsi" w:hAnsiTheme="minorHAnsi"/>
          <w:b/>
          <w:bCs/>
        </w:rPr>
        <w:t>Build networks</w:t>
      </w:r>
      <w:r w:rsidRPr="00D51AB9">
        <w:rPr>
          <w:rFonts w:asciiTheme="minorHAnsi" w:hAnsiTheme="minorHAnsi"/>
        </w:rPr>
        <w:t xml:space="preserve"> </w:t>
      </w:r>
      <w:r w:rsidRPr="00D51AB9">
        <w:rPr>
          <w:rFonts w:asciiTheme="minorHAnsi" w:hAnsiTheme="minorHAnsi"/>
          <w:b/>
        </w:rPr>
        <w:t xml:space="preserve">and open doors </w:t>
      </w:r>
      <w:r w:rsidR="0073535C" w:rsidRPr="00D51AB9">
        <w:rPr>
          <w:rFonts w:asciiTheme="minorHAnsi" w:hAnsiTheme="minorHAnsi"/>
        </w:rPr>
        <w:t xml:space="preserve">by </w:t>
      </w:r>
      <w:r w:rsidR="0073535C" w:rsidRPr="00D51AB9">
        <w:rPr>
          <w:rFonts w:asciiTheme="minorHAnsi" w:hAnsiTheme="minorHAnsi"/>
          <w:bCs/>
        </w:rPr>
        <w:t>being</w:t>
      </w:r>
      <w:r w:rsidR="0073535C" w:rsidRPr="00D51AB9">
        <w:rPr>
          <w:rFonts w:asciiTheme="minorHAnsi" w:hAnsiTheme="minorHAnsi"/>
          <w:b/>
          <w:bCs/>
        </w:rPr>
        <w:t xml:space="preserve"> </w:t>
      </w:r>
      <w:r w:rsidR="0073535C" w:rsidRPr="00D51AB9">
        <w:rPr>
          <w:rFonts w:asciiTheme="minorHAnsi" w:hAnsiTheme="minorHAnsi"/>
        </w:rPr>
        <w:t>part of the lar</w:t>
      </w:r>
      <w:r w:rsidR="00905944">
        <w:rPr>
          <w:rFonts w:asciiTheme="minorHAnsi" w:hAnsiTheme="minorHAnsi"/>
        </w:rPr>
        <w:t>gest sport and exercise science</w:t>
      </w:r>
      <w:r w:rsidR="0073535C" w:rsidRPr="00D51AB9">
        <w:rPr>
          <w:rFonts w:asciiTheme="minorHAnsi" w:hAnsiTheme="minorHAnsi"/>
        </w:rPr>
        <w:t xml:space="preserve"> network in the UK</w:t>
      </w:r>
      <w:r w:rsidR="00221E4A">
        <w:rPr>
          <w:rFonts w:asciiTheme="minorHAnsi" w:hAnsiTheme="minorHAnsi"/>
        </w:rPr>
        <w:t>,</w:t>
      </w:r>
      <w:r w:rsidR="0073535C" w:rsidRPr="00D51AB9">
        <w:rPr>
          <w:rFonts w:asciiTheme="minorHAnsi" w:hAnsiTheme="minorHAnsi"/>
        </w:rPr>
        <w:t xml:space="preserve"> with</w:t>
      </w:r>
      <w:r w:rsidR="0073535C" w:rsidRPr="00D51AB9">
        <w:rPr>
          <w:rFonts w:asciiTheme="minorHAnsi" w:hAnsiTheme="minorHAnsi"/>
          <w:b/>
        </w:rPr>
        <w:t xml:space="preserve"> </w:t>
      </w:r>
      <w:r w:rsidRPr="00D51AB9">
        <w:rPr>
          <w:rFonts w:asciiTheme="minorHAnsi" w:hAnsiTheme="minorHAnsi"/>
          <w:bCs/>
        </w:rPr>
        <w:t>invitation</w:t>
      </w:r>
      <w:r w:rsidR="0073535C" w:rsidRPr="00D51AB9">
        <w:rPr>
          <w:rFonts w:asciiTheme="minorHAnsi" w:hAnsiTheme="minorHAnsi"/>
          <w:bCs/>
        </w:rPr>
        <w:t>s</w:t>
      </w:r>
      <w:r w:rsidRPr="00D51AB9">
        <w:rPr>
          <w:rFonts w:asciiTheme="minorHAnsi" w:hAnsiTheme="minorHAnsi"/>
          <w:bCs/>
        </w:rPr>
        <w:t xml:space="preserve"> to </w:t>
      </w:r>
      <w:r w:rsidR="00507900" w:rsidRPr="00D51AB9">
        <w:rPr>
          <w:rFonts w:asciiTheme="minorHAnsi" w:hAnsiTheme="minorHAnsi"/>
          <w:bCs/>
          <w:u w:val="single"/>
        </w:rPr>
        <w:t>members only events</w:t>
      </w:r>
      <w:r w:rsidR="0073535C" w:rsidRPr="00D51AB9">
        <w:rPr>
          <w:rFonts w:asciiTheme="minorHAnsi" w:hAnsiTheme="minorHAnsi"/>
          <w:bCs/>
          <w:u w:val="single"/>
        </w:rPr>
        <w:t xml:space="preserve"> including </w:t>
      </w:r>
      <w:r w:rsidR="0073535C" w:rsidRPr="00D51AB9">
        <w:rPr>
          <w:rFonts w:asciiTheme="minorHAnsi" w:hAnsiTheme="minorHAnsi"/>
          <w:bCs/>
        </w:rPr>
        <w:t>t</w:t>
      </w:r>
      <w:r w:rsidR="0094638C" w:rsidRPr="00D51AB9">
        <w:rPr>
          <w:rFonts w:asciiTheme="minorHAnsi" w:hAnsiTheme="minorHAnsi"/>
          <w:bCs/>
        </w:rPr>
        <w:t xml:space="preserve">he BASES </w:t>
      </w:r>
      <w:r w:rsidR="0073535C" w:rsidRPr="00D51AB9">
        <w:rPr>
          <w:rFonts w:asciiTheme="minorHAnsi" w:hAnsiTheme="minorHAnsi"/>
          <w:bCs/>
        </w:rPr>
        <w:t>S</w:t>
      </w:r>
      <w:r w:rsidR="0094638C" w:rsidRPr="00D51AB9">
        <w:rPr>
          <w:rFonts w:asciiTheme="minorHAnsi" w:hAnsiTheme="minorHAnsi"/>
          <w:bCs/>
        </w:rPr>
        <w:t>tudent Conference</w:t>
      </w:r>
      <w:r w:rsidRPr="00D51AB9">
        <w:rPr>
          <w:rFonts w:asciiTheme="minorHAnsi" w:hAnsiTheme="minorHAnsi"/>
          <w:b/>
          <w:bCs/>
        </w:rPr>
        <w:t xml:space="preserve"> </w:t>
      </w:r>
      <w:r w:rsidR="00221E4A" w:rsidRPr="001600D4">
        <w:rPr>
          <w:rFonts w:asciiTheme="minorHAnsi" w:hAnsiTheme="minorHAnsi"/>
          <w:bCs/>
        </w:rPr>
        <w:t>and BASES Division Days</w:t>
      </w:r>
    </w:p>
    <w:p w14:paraId="02113608" w14:textId="1B6CF483" w:rsidR="00507900" w:rsidRPr="00D51AB9" w:rsidRDefault="00507900" w:rsidP="0073535C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51AB9">
        <w:rPr>
          <w:rFonts w:asciiTheme="minorHAnsi" w:hAnsiTheme="minorHAnsi"/>
          <w:b/>
          <w:bCs/>
        </w:rPr>
        <w:t xml:space="preserve">Keeping up-to-date </w:t>
      </w:r>
      <w:r w:rsidR="00DF67CE">
        <w:rPr>
          <w:rFonts w:asciiTheme="minorHAnsi" w:hAnsiTheme="minorHAnsi"/>
          <w:bCs/>
        </w:rPr>
        <w:t xml:space="preserve">with the latest news and cutting-edge research </w:t>
      </w:r>
      <w:r w:rsidRPr="00D51AB9">
        <w:rPr>
          <w:rFonts w:asciiTheme="minorHAnsi" w:hAnsiTheme="minorHAnsi"/>
        </w:rPr>
        <w:t>via</w:t>
      </w:r>
      <w:r w:rsidR="00DF67CE">
        <w:rPr>
          <w:rFonts w:asciiTheme="minorHAnsi" w:hAnsiTheme="minorHAnsi"/>
        </w:rPr>
        <w:t xml:space="preserve"> BASES quarterly publication</w:t>
      </w:r>
      <w:r w:rsidR="00C60528" w:rsidRPr="00D51AB9">
        <w:rPr>
          <w:rFonts w:asciiTheme="minorHAnsi" w:hAnsiTheme="minorHAnsi"/>
        </w:rPr>
        <w:t xml:space="preserve"> </w:t>
      </w:r>
      <w:r w:rsidRPr="00D51AB9">
        <w:rPr>
          <w:rFonts w:asciiTheme="minorHAnsi" w:hAnsiTheme="minorHAnsi"/>
        </w:rPr>
        <w:t>The Spor</w:t>
      </w:r>
      <w:r w:rsidR="00556F41" w:rsidRPr="00D51AB9">
        <w:rPr>
          <w:rFonts w:asciiTheme="minorHAnsi" w:hAnsiTheme="minorHAnsi"/>
        </w:rPr>
        <w:t xml:space="preserve">t and Exercise Scientist, </w:t>
      </w:r>
      <w:r w:rsidR="00622DC0">
        <w:rPr>
          <w:rFonts w:asciiTheme="minorHAnsi" w:hAnsiTheme="minorHAnsi"/>
        </w:rPr>
        <w:t xml:space="preserve">the </w:t>
      </w:r>
      <w:r w:rsidR="00DF67CE">
        <w:rPr>
          <w:rFonts w:asciiTheme="minorHAnsi" w:hAnsiTheme="minorHAnsi"/>
        </w:rPr>
        <w:t xml:space="preserve">monthly </w:t>
      </w:r>
      <w:r w:rsidR="00622DC0">
        <w:rPr>
          <w:rFonts w:asciiTheme="minorHAnsi" w:hAnsiTheme="minorHAnsi"/>
        </w:rPr>
        <w:t>e-</w:t>
      </w:r>
      <w:r w:rsidRPr="00D51AB9">
        <w:rPr>
          <w:rFonts w:asciiTheme="minorHAnsi" w:hAnsiTheme="minorHAnsi"/>
        </w:rPr>
        <w:t xml:space="preserve">newsletter </w:t>
      </w:r>
      <w:r w:rsidR="00C60528" w:rsidRPr="00D51AB9">
        <w:rPr>
          <w:rFonts w:asciiTheme="minorHAnsi" w:hAnsiTheme="minorHAnsi"/>
        </w:rPr>
        <w:t>and social media</w:t>
      </w:r>
    </w:p>
    <w:p w14:paraId="695279E1" w14:textId="77777777" w:rsidR="00507900" w:rsidRPr="00D51AB9" w:rsidRDefault="00507900" w:rsidP="00ED043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51AB9">
        <w:rPr>
          <w:rFonts w:asciiTheme="minorHAnsi" w:hAnsiTheme="minorHAnsi"/>
          <w:b/>
          <w:bCs/>
        </w:rPr>
        <w:t>Enhance employability</w:t>
      </w:r>
      <w:r w:rsidR="0073535C" w:rsidRPr="00D51AB9">
        <w:rPr>
          <w:rFonts w:asciiTheme="minorHAnsi" w:hAnsiTheme="minorHAnsi"/>
        </w:rPr>
        <w:t xml:space="preserve"> </w:t>
      </w:r>
      <w:r w:rsidR="00DF67CE">
        <w:rPr>
          <w:rFonts w:asciiTheme="minorHAnsi" w:hAnsiTheme="minorHAnsi"/>
        </w:rPr>
        <w:t>with</w:t>
      </w:r>
      <w:r w:rsidRPr="00D51AB9">
        <w:rPr>
          <w:rFonts w:asciiTheme="minorHAnsi" w:hAnsiTheme="minorHAnsi"/>
        </w:rPr>
        <w:t xml:space="preserve"> </w:t>
      </w:r>
      <w:r w:rsidR="00C60528" w:rsidRPr="00D51AB9">
        <w:rPr>
          <w:rFonts w:asciiTheme="minorHAnsi" w:hAnsiTheme="minorHAnsi"/>
        </w:rPr>
        <w:t>access</w:t>
      </w:r>
      <w:r w:rsidR="00DF67CE">
        <w:rPr>
          <w:rFonts w:asciiTheme="minorHAnsi" w:hAnsiTheme="minorHAnsi"/>
        </w:rPr>
        <w:t xml:space="preserve"> to</w:t>
      </w:r>
      <w:r w:rsidR="00C60528" w:rsidRPr="00D51AB9">
        <w:rPr>
          <w:rFonts w:asciiTheme="minorHAnsi" w:hAnsiTheme="minorHAnsi"/>
        </w:rPr>
        <w:t xml:space="preserve"> </w:t>
      </w:r>
      <w:r w:rsidRPr="00D51AB9">
        <w:rPr>
          <w:rFonts w:asciiTheme="minorHAnsi" w:hAnsiTheme="minorHAnsi"/>
        </w:rPr>
        <w:t xml:space="preserve">our Supervised Experience </w:t>
      </w:r>
      <w:r w:rsidR="00221E4A">
        <w:rPr>
          <w:rFonts w:asciiTheme="minorHAnsi" w:hAnsiTheme="minorHAnsi"/>
        </w:rPr>
        <w:t>s</w:t>
      </w:r>
      <w:r w:rsidRPr="00D51AB9">
        <w:rPr>
          <w:rFonts w:asciiTheme="minorHAnsi" w:hAnsiTheme="minorHAnsi"/>
        </w:rPr>
        <w:t xml:space="preserve">cheme to become a BASES accredited sport and exercise </w:t>
      </w:r>
      <w:r w:rsidR="00AB79A8" w:rsidRPr="00D51AB9">
        <w:rPr>
          <w:rFonts w:asciiTheme="minorHAnsi" w:hAnsiTheme="minorHAnsi"/>
        </w:rPr>
        <w:t>scientist</w:t>
      </w:r>
      <w:r w:rsidR="00AB79A8">
        <w:rPr>
          <w:rFonts w:asciiTheme="minorHAnsi" w:hAnsiTheme="minorHAnsi"/>
        </w:rPr>
        <w:t xml:space="preserve"> and</w:t>
      </w:r>
      <w:r w:rsidR="00DF67CE">
        <w:rPr>
          <w:rFonts w:asciiTheme="minorHAnsi" w:hAnsiTheme="minorHAnsi"/>
        </w:rPr>
        <w:t xml:space="preserve"> g</w:t>
      </w:r>
      <w:r w:rsidRPr="00D51AB9">
        <w:rPr>
          <w:rFonts w:asciiTheme="minorHAnsi" w:hAnsiTheme="minorHAnsi"/>
        </w:rPr>
        <w:t>ain Registered Scientist status</w:t>
      </w:r>
    </w:p>
    <w:p w14:paraId="1C1AAB66" w14:textId="71156CBC" w:rsidR="00507900" w:rsidRPr="00D51AB9" w:rsidRDefault="00B1689A" w:rsidP="00ED043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Get a h</w:t>
      </w:r>
      <w:r w:rsidR="00507900" w:rsidRPr="00D51AB9">
        <w:rPr>
          <w:rFonts w:asciiTheme="minorHAnsi" w:hAnsiTheme="minorHAnsi"/>
          <w:b/>
          <w:bCs/>
        </w:rPr>
        <w:t>ead start</w:t>
      </w:r>
      <w:r w:rsidR="00507900" w:rsidRPr="00D51AB9">
        <w:rPr>
          <w:rFonts w:asciiTheme="minorHAnsi" w:hAnsiTheme="minorHAnsi"/>
        </w:rPr>
        <w:t xml:space="preserve"> </w:t>
      </w:r>
      <w:r w:rsidR="0073535C" w:rsidRPr="00D51AB9">
        <w:rPr>
          <w:rFonts w:asciiTheme="minorHAnsi" w:hAnsiTheme="minorHAnsi"/>
        </w:rPr>
        <w:t xml:space="preserve">- </w:t>
      </w:r>
      <w:r w:rsidR="00507900" w:rsidRPr="00D51AB9">
        <w:rPr>
          <w:rFonts w:asciiTheme="minorHAnsi" w:hAnsiTheme="minorHAnsi"/>
        </w:rPr>
        <w:t>receive regular job vacancies and studentships to your inbox</w:t>
      </w:r>
      <w:r w:rsidR="00DF67CE">
        <w:rPr>
          <w:rFonts w:asciiTheme="minorHAnsi" w:hAnsiTheme="minorHAnsi"/>
        </w:rPr>
        <w:t xml:space="preserve">, access our </w:t>
      </w:r>
      <w:r w:rsidR="001600D4">
        <w:rPr>
          <w:rFonts w:asciiTheme="minorHAnsi" w:hAnsiTheme="minorHAnsi"/>
        </w:rPr>
        <w:t xml:space="preserve">sport and exercise sciences career guide and apply for research grants, conference grants and awards recognising </w:t>
      </w:r>
      <w:r w:rsidR="004B1F7C">
        <w:rPr>
          <w:rFonts w:asciiTheme="minorHAnsi" w:hAnsiTheme="minorHAnsi"/>
        </w:rPr>
        <w:t>outstanding undergraduate and postgraduate dissertations</w:t>
      </w:r>
    </w:p>
    <w:p w14:paraId="462E38E7" w14:textId="77777777" w:rsidR="00507900" w:rsidRPr="00D51AB9" w:rsidRDefault="00507900" w:rsidP="00ED043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D51AB9">
        <w:rPr>
          <w:rFonts w:asciiTheme="minorHAnsi" w:hAnsiTheme="minorHAnsi"/>
          <w:b/>
          <w:bCs/>
        </w:rPr>
        <w:t>Save money</w:t>
      </w:r>
      <w:r w:rsidR="00556F41" w:rsidRPr="00D51AB9">
        <w:rPr>
          <w:rFonts w:asciiTheme="minorHAnsi" w:hAnsiTheme="minorHAnsi"/>
        </w:rPr>
        <w:t xml:space="preserve"> - discounts on </w:t>
      </w:r>
      <w:r w:rsidRPr="00D51AB9">
        <w:rPr>
          <w:rFonts w:asciiTheme="minorHAnsi" w:hAnsiTheme="minorHAnsi"/>
        </w:rPr>
        <w:t xml:space="preserve">events, insurance, books, journals and </w:t>
      </w:r>
      <w:r w:rsidR="00ED0436" w:rsidRPr="00D51AB9">
        <w:rPr>
          <w:rFonts w:asciiTheme="minorHAnsi" w:hAnsiTheme="minorHAnsi"/>
        </w:rPr>
        <w:t>free subscription to the BASES app l</w:t>
      </w:r>
      <w:r w:rsidRPr="00D51AB9">
        <w:rPr>
          <w:rFonts w:asciiTheme="minorHAnsi" w:hAnsiTheme="minorHAnsi"/>
        </w:rPr>
        <w:t>ibrary.</w:t>
      </w:r>
    </w:p>
    <w:p w14:paraId="7649CF61" w14:textId="77777777" w:rsidR="00507900" w:rsidRPr="009D403A" w:rsidRDefault="00507900" w:rsidP="00507900">
      <w:pPr>
        <w:pStyle w:val="NoSpacing"/>
        <w:rPr>
          <w:rFonts w:asciiTheme="minorHAnsi" w:hAnsiTheme="minorHAnsi" w:cs="Arial"/>
          <w:b/>
        </w:rPr>
      </w:pPr>
      <w:r w:rsidRPr="009D403A">
        <w:rPr>
          <w:rFonts w:asciiTheme="minorHAnsi" w:hAnsiTheme="minorHAnsi" w:cs="Arial"/>
          <w:b/>
        </w:rPr>
        <w:t>Added benefits for academic staff as professional members:</w:t>
      </w:r>
    </w:p>
    <w:p w14:paraId="5888D4D1" w14:textId="1B63589B" w:rsidR="00507900" w:rsidRPr="005B4FD3" w:rsidRDefault="005B4FD3" w:rsidP="005B4FD3">
      <w:pPr>
        <w:pStyle w:val="NoSpacing"/>
        <w:numPr>
          <w:ilvl w:val="0"/>
          <w:numId w:val="8"/>
        </w:numPr>
      </w:pPr>
      <w:r w:rsidRPr="00D51AB9">
        <w:rPr>
          <w:rFonts w:asciiTheme="minorHAnsi" w:hAnsiTheme="minorHAnsi" w:cs="Arial"/>
          <w:b/>
        </w:rPr>
        <w:t>Feature</w:t>
      </w:r>
      <w:r w:rsidRPr="00D51AB9">
        <w:rPr>
          <w:rFonts w:asciiTheme="minorHAnsi" w:hAnsiTheme="minorHAnsi" w:cs="Arial"/>
        </w:rPr>
        <w:t xml:space="preserve"> on the BASES Consultant Finder</w:t>
      </w:r>
      <w:r w:rsidRPr="004F2AF9">
        <w:rPr>
          <w:b/>
        </w:rPr>
        <w:t xml:space="preserve"> </w:t>
      </w:r>
    </w:p>
    <w:p w14:paraId="14592940" w14:textId="473C3654" w:rsidR="00507900" w:rsidRPr="00D51AB9" w:rsidRDefault="006D358B" w:rsidP="00ED0436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D51AB9">
        <w:rPr>
          <w:rFonts w:asciiTheme="minorHAnsi" w:hAnsiTheme="minorHAnsi"/>
          <w:b/>
        </w:rPr>
        <w:t>Discounts</w:t>
      </w:r>
      <w:r w:rsidRPr="00D51AB9">
        <w:rPr>
          <w:rFonts w:asciiTheme="minorHAnsi" w:hAnsiTheme="minorHAnsi"/>
        </w:rPr>
        <w:t xml:space="preserve"> </w:t>
      </w:r>
      <w:r w:rsidR="00507900" w:rsidRPr="00D51AB9">
        <w:rPr>
          <w:rFonts w:asciiTheme="minorHAnsi" w:hAnsiTheme="minorHAnsi" w:cs="Arial"/>
        </w:rPr>
        <w:t>for professional indemnity cover</w:t>
      </w:r>
      <w:r w:rsidR="004F2AF9" w:rsidRPr="004F2AF9">
        <w:rPr>
          <w:b/>
        </w:rPr>
        <w:t xml:space="preserve"> </w:t>
      </w:r>
      <w:r w:rsidR="004F2AF9" w:rsidRPr="000939B8">
        <w:rPr>
          <w:b/>
        </w:rPr>
        <w:t>Status</w:t>
      </w:r>
      <w:r w:rsidR="004F2AF9">
        <w:rPr>
          <w:b/>
        </w:rPr>
        <w:t>,</w:t>
      </w:r>
      <w:r w:rsidR="004F2AF9" w:rsidRPr="000939B8">
        <w:t xml:space="preserve"> b</w:t>
      </w:r>
      <w:r w:rsidR="004F2AF9">
        <w:t>ecome a</w:t>
      </w:r>
      <w:r w:rsidR="004F2AF9" w:rsidRPr="000939B8">
        <w:t xml:space="preserve"> BASES Accredited Sport and Exercise Scientist,</w:t>
      </w:r>
      <w:r w:rsidR="004F2AF9">
        <w:t xml:space="preserve"> </w:t>
      </w:r>
      <w:r w:rsidR="004F2AF9" w:rsidRPr="000939B8">
        <w:t xml:space="preserve">Chartered Scientist, Certified Exercise </w:t>
      </w:r>
      <w:r w:rsidR="004F2AF9">
        <w:t xml:space="preserve">Practitioner, </w:t>
      </w:r>
      <w:r w:rsidR="004F2AF9" w:rsidRPr="000939B8">
        <w:t>Registered Scientist</w:t>
      </w:r>
      <w:r w:rsidR="004F2AF9">
        <w:t xml:space="preserve"> and apply for </w:t>
      </w:r>
      <w:r w:rsidR="004F2AF9" w:rsidRPr="000939B8">
        <w:t>High</w:t>
      </w:r>
      <w:r w:rsidR="004F2AF9">
        <w:t xml:space="preserve"> Performance Sport Accreditation and BASES Fellowship </w:t>
      </w:r>
      <w:r w:rsidR="004F2AF9" w:rsidRPr="001D3896">
        <w:t xml:space="preserve"> </w:t>
      </w:r>
    </w:p>
    <w:p w14:paraId="3B902F20" w14:textId="2ABE4782" w:rsidR="00507900" w:rsidRPr="00D51AB9" w:rsidRDefault="006D358B" w:rsidP="00ED0436">
      <w:pPr>
        <w:pStyle w:val="NoSpacing"/>
        <w:numPr>
          <w:ilvl w:val="0"/>
          <w:numId w:val="8"/>
        </w:numPr>
        <w:rPr>
          <w:rFonts w:asciiTheme="minorHAnsi" w:hAnsiTheme="minorHAnsi" w:cs="Arial"/>
        </w:rPr>
      </w:pPr>
      <w:r w:rsidRPr="00D51AB9">
        <w:rPr>
          <w:rFonts w:asciiTheme="minorHAnsi" w:hAnsiTheme="minorHAnsi"/>
          <w:b/>
        </w:rPr>
        <w:t>Save</w:t>
      </w:r>
      <w:r w:rsidR="0073535C" w:rsidRPr="00D51AB9">
        <w:rPr>
          <w:rFonts w:asciiTheme="minorHAnsi" w:hAnsiTheme="minorHAnsi"/>
        </w:rPr>
        <w:t xml:space="preserve"> </w:t>
      </w:r>
      <w:r w:rsidR="00690996">
        <w:rPr>
          <w:rFonts w:asciiTheme="minorHAnsi" w:hAnsiTheme="minorHAnsi"/>
        </w:rPr>
        <w:t>with</w:t>
      </w:r>
      <w:r w:rsidRPr="00D51AB9">
        <w:rPr>
          <w:rFonts w:asciiTheme="minorHAnsi" w:hAnsiTheme="minorHAnsi"/>
        </w:rPr>
        <w:t xml:space="preserve"> </w:t>
      </w:r>
      <w:r w:rsidR="00ED0436" w:rsidRPr="00D51AB9">
        <w:rPr>
          <w:rFonts w:asciiTheme="minorHAnsi" w:hAnsiTheme="minorHAnsi" w:cs="Arial"/>
        </w:rPr>
        <w:t>r</w:t>
      </w:r>
      <w:r w:rsidR="00507900" w:rsidRPr="00D51AB9">
        <w:rPr>
          <w:rFonts w:asciiTheme="minorHAnsi" w:hAnsiTheme="minorHAnsi" w:cs="Arial"/>
        </w:rPr>
        <w:t>educed</w:t>
      </w:r>
      <w:r w:rsidR="00ED0436" w:rsidRPr="00D51AB9">
        <w:rPr>
          <w:rFonts w:asciiTheme="minorHAnsi" w:hAnsiTheme="minorHAnsi" w:cs="Arial"/>
        </w:rPr>
        <w:t xml:space="preserve"> rates </w:t>
      </w:r>
      <w:r w:rsidR="00834DBB">
        <w:rPr>
          <w:rFonts w:asciiTheme="minorHAnsi" w:hAnsiTheme="minorHAnsi" w:cs="Arial"/>
        </w:rPr>
        <w:t xml:space="preserve">at conferences, workshops and </w:t>
      </w:r>
      <w:r w:rsidR="00507900" w:rsidRPr="00D51AB9">
        <w:rPr>
          <w:rFonts w:asciiTheme="minorHAnsi" w:hAnsiTheme="minorHAnsi" w:cs="Arial"/>
        </w:rPr>
        <w:t>continuing professional development events</w:t>
      </w:r>
      <w:r w:rsidR="00ED0436" w:rsidRPr="00D51AB9">
        <w:rPr>
          <w:rFonts w:asciiTheme="minorHAnsi" w:hAnsiTheme="minorHAnsi" w:cs="Arial"/>
        </w:rPr>
        <w:t>. A</w:t>
      </w:r>
      <w:r w:rsidR="00F51099" w:rsidRPr="00D51AB9">
        <w:rPr>
          <w:rFonts w:asciiTheme="minorHAnsi" w:hAnsiTheme="minorHAnsi" w:cs="Arial"/>
        </w:rPr>
        <w:t xml:space="preserve">pply for </w:t>
      </w:r>
      <w:r w:rsidR="0073535C" w:rsidRPr="00D51AB9">
        <w:rPr>
          <w:rFonts w:asciiTheme="minorHAnsi" w:hAnsiTheme="minorHAnsi" w:cs="Arial"/>
        </w:rPr>
        <w:t>I</w:t>
      </w:r>
      <w:r w:rsidRPr="00D51AB9">
        <w:rPr>
          <w:rFonts w:asciiTheme="minorHAnsi" w:hAnsiTheme="minorHAnsi" w:cs="Arial"/>
        </w:rPr>
        <w:t xml:space="preserve">nternational </w:t>
      </w:r>
      <w:r w:rsidR="0073535C" w:rsidRPr="00D51AB9">
        <w:rPr>
          <w:rFonts w:asciiTheme="minorHAnsi" w:hAnsiTheme="minorHAnsi" w:cs="Arial"/>
        </w:rPr>
        <w:t xml:space="preserve">and BASES </w:t>
      </w:r>
      <w:r w:rsidR="00690996">
        <w:rPr>
          <w:rFonts w:asciiTheme="minorHAnsi" w:hAnsiTheme="minorHAnsi" w:cs="Arial"/>
        </w:rPr>
        <w:t>c</w:t>
      </w:r>
      <w:r w:rsidRPr="00D51AB9">
        <w:rPr>
          <w:rFonts w:asciiTheme="minorHAnsi" w:hAnsiTheme="minorHAnsi" w:cs="Arial"/>
        </w:rPr>
        <w:t xml:space="preserve">onference </w:t>
      </w:r>
      <w:r w:rsidR="00690996">
        <w:rPr>
          <w:rFonts w:asciiTheme="minorHAnsi" w:hAnsiTheme="minorHAnsi" w:cs="Arial"/>
        </w:rPr>
        <w:t>g</w:t>
      </w:r>
      <w:r w:rsidRPr="00D51AB9">
        <w:rPr>
          <w:rFonts w:asciiTheme="minorHAnsi" w:hAnsiTheme="minorHAnsi" w:cs="Arial"/>
        </w:rPr>
        <w:t>rants.</w:t>
      </w:r>
    </w:p>
    <w:p w14:paraId="256CC547" w14:textId="77777777" w:rsidR="00ED0436" w:rsidRPr="009D403A" w:rsidRDefault="006D358B" w:rsidP="00ED0436">
      <w:pPr>
        <w:pStyle w:val="NoSpacing"/>
        <w:numPr>
          <w:ilvl w:val="0"/>
          <w:numId w:val="8"/>
        </w:numPr>
        <w:rPr>
          <w:rFonts w:asciiTheme="minorHAnsi" w:hAnsiTheme="minorHAnsi" w:cs="Arial"/>
          <w:b/>
        </w:rPr>
      </w:pPr>
      <w:r w:rsidRPr="00D51AB9">
        <w:rPr>
          <w:rFonts w:asciiTheme="minorHAnsi" w:hAnsiTheme="minorHAnsi"/>
          <w:b/>
        </w:rPr>
        <w:t xml:space="preserve">Be involved </w:t>
      </w:r>
      <w:r w:rsidR="00F51099" w:rsidRPr="00D51AB9">
        <w:rPr>
          <w:rFonts w:asciiTheme="minorHAnsi" w:hAnsiTheme="minorHAnsi"/>
        </w:rPr>
        <w:t>and become a committee member with voting rights</w:t>
      </w:r>
    </w:p>
    <w:p w14:paraId="58D908C9" w14:textId="77777777" w:rsidR="00690996" w:rsidRPr="00C20E1C" w:rsidRDefault="00690996" w:rsidP="00ED0436">
      <w:pPr>
        <w:pStyle w:val="NoSpacing"/>
        <w:numPr>
          <w:ilvl w:val="0"/>
          <w:numId w:val="8"/>
        </w:num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Promote sport and exercise sciences </w:t>
      </w:r>
      <w:r w:rsidRPr="00690996">
        <w:rPr>
          <w:rFonts w:asciiTheme="minorHAnsi" w:hAnsiTheme="minorHAnsi"/>
        </w:rPr>
        <w:t>in the UK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by helping us to raise standards and deliver excellence throughout the sector</w:t>
      </w:r>
    </w:p>
    <w:p w14:paraId="6B86CAC0" w14:textId="77777777" w:rsidR="00C37168" w:rsidRDefault="00D02A92" w:rsidP="0039460C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View all </w:t>
      </w:r>
      <w:r w:rsidR="00C20E1C" w:rsidRPr="00D51AB9">
        <w:rPr>
          <w:rFonts w:asciiTheme="minorHAnsi" w:hAnsiTheme="minorHAnsi"/>
        </w:rPr>
        <w:t xml:space="preserve">membership </w:t>
      </w:r>
      <w:r>
        <w:rPr>
          <w:rFonts w:asciiTheme="minorHAnsi" w:hAnsiTheme="minorHAnsi"/>
        </w:rPr>
        <w:t>benefits</w:t>
      </w:r>
      <w:r w:rsidR="00C20E1C">
        <w:rPr>
          <w:rFonts w:asciiTheme="minorHAnsi" w:hAnsiTheme="minorHAnsi"/>
        </w:rPr>
        <w:t xml:space="preserve"> </w:t>
      </w:r>
      <w:hyperlink r:id="rId7" w:history="1">
        <w:r w:rsidR="00C20E1C" w:rsidRPr="00D02A92">
          <w:rPr>
            <w:rStyle w:val="Hyperlink"/>
            <w:rFonts w:asciiTheme="minorHAnsi" w:hAnsiTheme="minorHAnsi"/>
          </w:rPr>
          <w:t>here</w:t>
        </w:r>
      </w:hyperlink>
      <w:r w:rsidR="00C20E1C">
        <w:rPr>
          <w:rFonts w:asciiTheme="minorHAnsi" w:hAnsiTheme="minorHAnsi"/>
        </w:rPr>
        <w:t xml:space="preserve"> </w:t>
      </w:r>
    </w:p>
    <w:p w14:paraId="4C1EA4F3" w14:textId="36F837F0" w:rsidR="0039460C" w:rsidRPr="00B1689A" w:rsidRDefault="00ED0436" w:rsidP="0039460C">
      <w:pPr>
        <w:pStyle w:val="NoSpacing"/>
        <w:rPr>
          <w:rFonts w:asciiTheme="minorHAnsi" w:hAnsiTheme="minorHAnsi" w:cs="Arial"/>
          <w:b/>
          <w:sz w:val="24"/>
        </w:rPr>
      </w:pPr>
      <w:r w:rsidRPr="00B1689A">
        <w:rPr>
          <w:rFonts w:asciiTheme="minorHAnsi" w:eastAsia="Times New Roman" w:hAnsiTheme="minorHAnsi" w:cs="Arial"/>
          <w:b/>
          <w:bCs/>
          <w:color w:val="1E326A"/>
          <w:sz w:val="24"/>
        </w:rPr>
        <w:t>Membership categories and fees</w:t>
      </w:r>
    </w:p>
    <w:p w14:paraId="4EAAD02C" w14:textId="77777777" w:rsidR="0039460C" w:rsidRPr="00D51AB9" w:rsidRDefault="00ED0436" w:rsidP="0039460C">
      <w:pPr>
        <w:rPr>
          <w:rFonts w:asciiTheme="minorHAnsi" w:hAnsiTheme="minorHAnsi" w:cs="Arial"/>
          <w:b/>
        </w:rPr>
      </w:pPr>
      <w:r w:rsidRPr="00D51AB9">
        <w:rPr>
          <w:rFonts w:asciiTheme="minorHAnsi" w:hAnsiTheme="minorHAnsi"/>
          <w:b/>
        </w:rPr>
        <w:lastRenderedPageBreak/>
        <w:t>Professional Membership</w:t>
      </w:r>
      <w:r w:rsidRPr="00D51AB9">
        <w:rPr>
          <w:rFonts w:asciiTheme="minorHAnsi" w:hAnsiTheme="minorHAnsi"/>
        </w:rPr>
        <w:t xml:space="preserve"> </w:t>
      </w:r>
      <w:r w:rsidR="0039460C" w:rsidRPr="00D51AB9">
        <w:rPr>
          <w:rFonts w:asciiTheme="minorHAnsi" w:hAnsiTheme="minorHAnsi"/>
        </w:rPr>
        <w:t>without discount i</w:t>
      </w:r>
      <w:r w:rsidR="004B1F7C">
        <w:rPr>
          <w:rFonts w:asciiTheme="minorHAnsi" w:hAnsiTheme="minorHAnsi"/>
        </w:rPr>
        <w:t>s</w:t>
      </w:r>
      <w:r w:rsidR="0039460C" w:rsidRPr="00D51AB9">
        <w:rPr>
          <w:rFonts w:asciiTheme="minorHAnsi" w:hAnsiTheme="minorHAnsi"/>
        </w:rPr>
        <w:t xml:space="preserve"> £99</w:t>
      </w:r>
    </w:p>
    <w:p w14:paraId="0A011648" w14:textId="77777777" w:rsidR="0039460C" w:rsidRPr="00D51AB9" w:rsidRDefault="00ED0436" w:rsidP="0039460C">
      <w:pPr>
        <w:rPr>
          <w:rFonts w:asciiTheme="minorHAnsi" w:hAnsiTheme="minorHAnsi"/>
        </w:rPr>
      </w:pPr>
      <w:r w:rsidRPr="00D51AB9">
        <w:rPr>
          <w:rFonts w:asciiTheme="minorHAnsi" w:hAnsiTheme="minorHAnsi"/>
          <w:b/>
        </w:rPr>
        <w:t>Student Membership</w:t>
      </w:r>
      <w:r w:rsidRPr="00D51AB9">
        <w:rPr>
          <w:rFonts w:asciiTheme="minorHAnsi" w:hAnsiTheme="minorHAnsi"/>
        </w:rPr>
        <w:t xml:space="preserve"> </w:t>
      </w:r>
      <w:r w:rsidR="0039460C" w:rsidRPr="00D51AB9">
        <w:rPr>
          <w:rFonts w:asciiTheme="minorHAnsi" w:hAnsiTheme="minorHAnsi"/>
        </w:rPr>
        <w:t xml:space="preserve">without discount is </w:t>
      </w:r>
      <w:r w:rsidRPr="00D51AB9">
        <w:rPr>
          <w:rFonts w:asciiTheme="minorHAnsi" w:hAnsiTheme="minorHAnsi"/>
        </w:rPr>
        <w:t>£29.</w:t>
      </w:r>
    </w:p>
    <w:p w14:paraId="66C08A04" w14:textId="77777777" w:rsidR="0039460C" w:rsidRPr="00D51AB9" w:rsidRDefault="0039460C" w:rsidP="0039460C">
      <w:pPr>
        <w:rPr>
          <w:rFonts w:asciiTheme="minorHAnsi" w:hAnsiTheme="minorHAnsi"/>
        </w:rPr>
      </w:pPr>
    </w:p>
    <w:p w14:paraId="037BAEB2" w14:textId="73A2025F" w:rsidR="007C7820" w:rsidRPr="00D51AB9" w:rsidRDefault="0039460C" w:rsidP="0039460C">
      <w:pPr>
        <w:rPr>
          <w:rFonts w:asciiTheme="minorHAnsi" w:hAnsiTheme="minorHAnsi"/>
        </w:rPr>
      </w:pPr>
      <w:r w:rsidRPr="00D51AB9">
        <w:rPr>
          <w:rFonts w:asciiTheme="minorHAnsi" w:hAnsiTheme="minorHAnsi"/>
        </w:rPr>
        <w:t>For full information on the membership categories</w:t>
      </w:r>
      <w:r w:rsidR="00C37168">
        <w:rPr>
          <w:rFonts w:asciiTheme="minorHAnsi" w:hAnsiTheme="minorHAnsi"/>
        </w:rPr>
        <w:t xml:space="preserve"> and member benefits</w:t>
      </w:r>
      <w:r w:rsidRPr="00D51AB9">
        <w:rPr>
          <w:rFonts w:asciiTheme="minorHAnsi" w:hAnsiTheme="minorHAnsi"/>
        </w:rPr>
        <w:t xml:space="preserve"> </w:t>
      </w:r>
      <w:hyperlink r:id="rId8" w:history="1">
        <w:r w:rsidRPr="00D51AB9">
          <w:rPr>
            <w:rStyle w:val="Hyperlink"/>
            <w:rFonts w:asciiTheme="minorHAnsi" w:hAnsiTheme="minorHAnsi"/>
          </w:rPr>
          <w:t>click here</w:t>
        </w:r>
      </w:hyperlink>
      <w:r w:rsidRPr="00D51AB9">
        <w:rPr>
          <w:rFonts w:asciiTheme="minorHAnsi" w:hAnsiTheme="minorHAnsi"/>
        </w:rPr>
        <w:t xml:space="preserve"> </w:t>
      </w:r>
    </w:p>
    <w:p w14:paraId="3AE9A414" w14:textId="20A25BE3" w:rsidR="00831064" w:rsidRPr="00B1689A" w:rsidRDefault="008969B8" w:rsidP="00B1689A">
      <w:pPr>
        <w:spacing w:before="100" w:beforeAutospacing="1" w:after="120"/>
        <w:rPr>
          <w:rFonts w:asciiTheme="minorHAnsi" w:hAnsiTheme="minorHAnsi"/>
          <w:b/>
          <w:bCs/>
          <w:sz w:val="24"/>
        </w:rPr>
      </w:pPr>
      <w:bookmarkStart w:id="0" w:name="_Hlk487103123"/>
      <w:r w:rsidRPr="00B1689A">
        <w:rPr>
          <w:rFonts w:asciiTheme="minorHAnsi" w:hAnsiTheme="minorHAnsi"/>
          <w:b/>
          <w:bCs/>
          <w:sz w:val="24"/>
        </w:rPr>
        <w:t xml:space="preserve">Student </w:t>
      </w:r>
      <w:r w:rsidR="00ED0436" w:rsidRPr="00B1689A">
        <w:rPr>
          <w:rFonts w:asciiTheme="minorHAnsi" w:hAnsiTheme="minorHAnsi"/>
          <w:b/>
          <w:bCs/>
          <w:sz w:val="24"/>
        </w:rPr>
        <w:t xml:space="preserve">1-year reduced rate package </w:t>
      </w:r>
    </w:p>
    <w:tbl>
      <w:tblPr>
        <w:tblpPr w:leftFromText="180" w:rightFromText="180" w:bottomFromText="70" w:vertAnchor="text"/>
        <w:tblW w:w="47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3227"/>
        <w:gridCol w:w="2750"/>
      </w:tblGrid>
      <w:tr w:rsidR="008969B8" w:rsidRPr="00D51AB9" w14:paraId="53A38776" w14:textId="77777777" w:rsidTr="00B1689A">
        <w:trPr>
          <w:trHeight w:val="333"/>
        </w:trPr>
        <w:tc>
          <w:tcPr>
            <w:tcW w:w="1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30485CB2" w14:textId="77777777" w:rsidR="008969B8" w:rsidRPr="00B87A43" w:rsidRDefault="008969B8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87A43">
              <w:rPr>
                <w:rFonts w:asciiTheme="minorHAnsi" w:hAnsiTheme="minorHAnsi"/>
                <w:b/>
                <w:bCs/>
                <w:color w:val="002060"/>
                <w:sz w:val="24"/>
                <w:lang w:val="en-US" w:eastAsia="en-US"/>
              </w:rPr>
              <w:t>No. of students</w:t>
            </w:r>
          </w:p>
        </w:tc>
        <w:tc>
          <w:tcPr>
            <w:tcW w:w="1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F2CD" w14:textId="77777777" w:rsidR="008969B8" w:rsidRPr="00B87A43" w:rsidRDefault="008969B8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87A43">
              <w:rPr>
                <w:rFonts w:asciiTheme="minorHAnsi" w:hAnsiTheme="minorHAnsi"/>
                <w:b/>
                <w:bCs/>
                <w:color w:val="002060"/>
                <w:sz w:val="24"/>
                <w:lang w:val="en-US" w:eastAsia="en-US"/>
              </w:rPr>
              <w:t xml:space="preserve">Annual cost per student 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9004" w14:textId="77777777" w:rsidR="008969B8" w:rsidRPr="00B87A43" w:rsidRDefault="008969B8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87A43">
              <w:rPr>
                <w:rFonts w:asciiTheme="minorHAnsi" w:hAnsiTheme="minorHAnsi"/>
                <w:b/>
                <w:bCs/>
                <w:color w:val="002060"/>
                <w:sz w:val="24"/>
                <w:lang w:val="en-US" w:eastAsia="en-US"/>
              </w:rPr>
              <w:t xml:space="preserve">Saving per student  </w:t>
            </w:r>
          </w:p>
        </w:tc>
      </w:tr>
      <w:tr w:rsidR="009F75CE" w:rsidRPr="00D51AB9" w14:paraId="2EB27A9B" w14:textId="77777777" w:rsidTr="00B1689A">
        <w:trPr>
          <w:trHeight w:val="174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94AE" w14:textId="3098D45A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color w:val="000000"/>
                <w:sz w:val="24"/>
                <w:lang w:val="en-US" w:eastAsia="en-US"/>
              </w:rPr>
              <w:t>20 - 100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B6BF" w14:textId="0083DECA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b/>
                <w:bCs/>
                <w:color w:val="000000"/>
                <w:sz w:val="24"/>
                <w:lang w:val="en-US" w:eastAsia="en-US"/>
              </w:rPr>
              <w:t>£22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8790" w14:textId="3CF287A6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£7 </w:t>
            </w:r>
          </w:p>
        </w:tc>
      </w:tr>
      <w:tr w:rsidR="009F75CE" w:rsidRPr="00D51AB9" w14:paraId="109A4F62" w14:textId="77777777" w:rsidTr="00B1689A">
        <w:trPr>
          <w:trHeight w:val="174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622E" w14:textId="3403BC66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color w:val="000000"/>
                <w:sz w:val="24"/>
                <w:lang w:val="en-US" w:eastAsia="en-US"/>
              </w:rPr>
              <w:t>101 - 200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3855" w14:textId="79FDE919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b/>
                <w:bCs/>
                <w:color w:val="000000"/>
                <w:sz w:val="24"/>
                <w:lang w:val="en-US" w:eastAsia="en-US"/>
              </w:rPr>
              <w:t>£20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E282" w14:textId="013B7272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color w:val="000000"/>
                <w:sz w:val="24"/>
                <w:lang w:eastAsia="en-US"/>
              </w:rPr>
              <w:t>£9</w:t>
            </w:r>
          </w:p>
        </w:tc>
      </w:tr>
      <w:tr w:rsidR="009F75CE" w:rsidRPr="00D51AB9" w14:paraId="04F20145" w14:textId="77777777" w:rsidTr="00B1689A">
        <w:trPr>
          <w:trHeight w:val="174"/>
        </w:trPr>
        <w:tc>
          <w:tcPr>
            <w:tcW w:w="1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1F72" w14:textId="48CC4EE8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color w:val="000000"/>
                <w:sz w:val="24"/>
                <w:lang w:val="en-US" w:eastAsia="en-US"/>
              </w:rPr>
              <w:t>&gt;200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1EC5" w14:textId="3E5DC916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b/>
                <w:bCs/>
                <w:color w:val="000000"/>
                <w:sz w:val="24"/>
                <w:lang w:val="en-US" w:eastAsia="en-US"/>
              </w:rPr>
              <w:t>£18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5AE8" w14:textId="02817431" w:rsidR="009F75CE" w:rsidRPr="00670D9E" w:rsidRDefault="009F75CE" w:rsidP="009F75CE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670D9E">
              <w:rPr>
                <w:rFonts w:asciiTheme="minorHAnsi" w:hAnsiTheme="minorHAnsi"/>
                <w:color w:val="000000"/>
                <w:sz w:val="24"/>
                <w:lang w:eastAsia="en-US"/>
              </w:rPr>
              <w:t>£11</w:t>
            </w:r>
          </w:p>
        </w:tc>
      </w:tr>
    </w:tbl>
    <w:p w14:paraId="37D1CEC5" w14:textId="77777777" w:rsidR="00670D9E" w:rsidRPr="00B1689A" w:rsidRDefault="00670D9E" w:rsidP="00884011">
      <w:pPr>
        <w:spacing w:before="100" w:beforeAutospacing="1"/>
        <w:rPr>
          <w:rFonts w:asciiTheme="minorHAnsi" w:hAnsiTheme="minorHAnsi"/>
          <w:b/>
          <w:bCs/>
          <w:sz w:val="2"/>
        </w:rPr>
      </w:pPr>
    </w:p>
    <w:p w14:paraId="07510AC6" w14:textId="348548AF" w:rsidR="008969B8" w:rsidRPr="00B1689A" w:rsidRDefault="008969B8" w:rsidP="0064288F">
      <w:pPr>
        <w:spacing w:before="100" w:beforeAutospacing="1" w:after="120"/>
        <w:rPr>
          <w:rFonts w:asciiTheme="minorHAnsi" w:hAnsiTheme="minorHAnsi"/>
          <w:b/>
          <w:bCs/>
          <w:sz w:val="24"/>
        </w:rPr>
      </w:pPr>
      <w:r w:rsidRPr="00B1689A">
        <w:rPr>
          <w:rFonts w:asciiTheme="minorHAnsi" w:hAnsiTheme="minorHAnsi"/>
          <w:b/>
          <w:bCs/>
          <w:sz w:val="24"/>
        </w:rPr>
        <w:t>Prof</w:t>
      </w:r>
      <w:r w:rsidR="00F93376">
        <w:rPr>
          <w:rFonts w:asciiTheme="minorHAnsi" w:hAnsiTheme="minorHAnsi"/>
          <w:b/>
          <w:bCs/>
          <w:sz w:val="24"/>
        </w:rPr>
        <w:t>e</w:t>
      </w:r>
      <w:r w:rsidRPr="00B1689A">
        <w:rPr>
          <w:rFonts w:asciiTheme="minorHAnsi" w:hAnsiTheme="minorHAnsi"/>
          <w:b/>
          <w:bCs/>
          <w:sz w:val="24"/>
        </w:rPr>
        <w:t xml:space="preserve">ssional 1-year reduced rate package </w:t>
      </w:r>
    </w:p>
    <w:tbl>
      <w:tblPr>
        <w:tblpPr w:leftFromText="180" w:rightFromText="180" w:bottomFromText="70" w:vertAnchor="text" w:horzAnchor="margin" w:tblpY="49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259"/>
        <w:gridCol w:w="2696"/>
      </w:tblGrid>
      <w:tr w:rsidR="008969B8" w:rsidRPr="00D51AB9" w14:paraId="505FD593" w14:textId="77777777" w:rsidTr="00B1689A">
        <w:trPr>
          <w:trHeight w:val="352"/>
        </w:trPr>
        <w:tc>
          <w:tcPr>
            <w:tcW w:w="15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BB98" w14:textId="77777777" w:rsidR="008969B8" w:rsidRPr="00415272" w:rsidRDefault="008969B8" w:rsidP="008969B8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415272">
              <w:rPr>
                <w:rFonts w:asciiTheme="minorHAnsi" w:hAnsiTheme="minorHAnsi"/>
                <w:b/>
                <w:bCs/>
                <w:color w:val="002060"/>
                <w:sz w:val="24"/>
                <w:lang w:val="en-US" w:eastAsia="en-US"/>
              </w:rPr>
              <w:t>No. of professionals</w:t>
            </w:r>
          </w:p>
        </w:tc>
        <w:tc>
          <w:tcPr>
            <w:tcW w:w="18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B7C5" w14:textId="77777777" w:rsidR="008969B8" w:rsidRPr="00415272" w:rsidRDefault="008969B8" w:rsidP="008969B8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415272">
              <w:rPr>
                <w:rFonts w:asciiTheme="minorHAnsi" w:hAnsiTheme="minorHAnsi"/>
                <w:b/>
                <w:bCs/>
                <w:color w:val="002060"/>
                <w:sz w:val="24"/>
                <w:lang w:val="en-US" w:eastAsia="en-US"/>
              </w:rPr>
              <w:t xml:space="preserve">Annual cost per professional </w:t>
            </w:r>
          </w:p>
        </w:tc>
        <w:tc>
          <w:tcPr>
            <w:tcW w:w="15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DCA7" w14:textId="77777777" w:rsidR="008969B8" w:rsidRPr="00415272" w:rsidRDefault="008969B8" w:rsidP="008969B8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415272">
              <w:rPr>
                <w:rFonts w:asciiTheme="minorHAnsi" w:hAnsiTheme="minorHAnsi"/>
                <w:b/>
                <w:bCs/>
                <w:color w:val="002060"/>
                <w:sz w:val="24"/>
                <w:lang w:val="en-US" w:eastAsia="en-US"/>
              </w:rPr>
              <w:t xml:space="preserve">Saving per professional </w:t>
            </w:r>
          </w:p>
        </w:tc>
      </w:tr>
      <w:tr w:rsidR="009F605F" w:rsidRPr="00D51AB9" w14:paraId="6D185E7A" w14:textId="77777777" w:rsidTr="00B1689A">
        <w:trPr>
          <w:trHeight w:val="184"/>
        </w:trPr>
        <w:tc>
          <w:tcPr>
            <w:tcW w:w="1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3941" w14:textId="7E67A032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8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E25B6" w14:textId="1B365F7C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£94</w:t>
            </w:r>
          </w:p>
        </w:tc>
        <w:tc>
          <w:tcPr>
            <w:tcW w:w="15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B2AC" w14:textId="017C91C1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£5</w:t>
            </w:r>
          </w:p>
        </w:tc>
      </w:tr>
      <w:tr w:rsidR="009F605F" w:rsidRPr="00D51AB9" w14:paraId="1839199D" w14:textId="77777777" w:rsidTr="00B1689A">
        <w:trPr>
          <w:trHeight w:val="184"/>
        </w:trPr>
        <w:tc>
          <w:tcPr>
            <w:tcW w:w="1555" w:type="pct"/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6109" w14:textId="7871E61F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885" w:type="pct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073B4" w14:textId="4D434BEA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£92</w:t>
            </w:r>
          </w:p>
        </w:tc>
        <w:tc>
          <w:tcPr>
            <w:tcW w:w="1559" w:type="pct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ADA4" w14:textId="671009C9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£7</w:t>
            </w:r>
          </w:p>
        </w:tc>
      </w:tr>
      <w:tr w:rsidR="009F605F" w:rsidRPr="00D51AB9" w14:paraId="0194C266" w14:textId="77777777" w:rsidTr="00B1689A">
        <w:trPr>
          <w:trHeight w:val="184"/>
        </w:trPr>
        <w:tc>
          <w:tcPr>
            <w:tcW w:w="15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55E1" w14:textId="5565809E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val="en-US" w:eastAsia="en-US"/>
              </w:rPr>
              <w:t>10+</w:t>
            </w:r>
          </w:p>
        </w:tc>
        <w:tc>
          <w:tcPr>
            <w:tcW w:w="18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37B45" w14:textId="5FECBCF3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£90</w:t>
            </w:r>
          </w:p>
        </w:tc>
        <w:tc>
          <w:tcPr>
            <w:tcW w:w="15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CDA6F" w14:textId="2C216DE0" w:rsidR="009F605F" w:rsidRPr="00B1689A" w:rsidRDefault="009F605F" w:rsidP="009F605F">
            <w:pPr>
              <w:spacing w:before="100" w:beforeAutospacing="1" w:after="100" w:afterAutospacing="1" w:line="215" w:lineRule="atLeast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£9</w:t>
            </w:r>
          </w:p>
        </w:tc>
      </w:tr>
    </w:tbl>
    <w:p w14:paraId="2D0F8571" w14:textId="5073E9C0" w:rsidR="00CB44D4" w:rsidRDefault="00CB44D4" w:rsidP="00ED0436">
      <w:pPr>
        <w:spacing w:before="100" w:beforeAutospacing="1" w:after="100" w:afterAutospacing="1"/>
        <w:rPr>
          <w:rFonts w:asciiTheme="minorHAnsi" w:hAnsiTheme="minorHAnsi"/>
          <w:b/>
          <w:bCs/>
        </w:rPr>
      </w:pPr>
    </w:p>
    <w:p w14:paraId="64BE61B9" w14:textId="4AC0FD17" w:rsidR="00ED0436" w:rsidRPr="00B1689A" w:rsidRDefault="008969B8" w:rsidP="00ED0436">
      <w:pPr>
        <w:spacing w:before="100" w:beforeAutospacing="1" w:after="100" w:afterAutospacing="1"/>
        <w:rPr>
          <w:rFonts w:asciiTheme="minorHAnsi" w:hAnsiTheme="minorHAnsi"/>
          <w:b/>
          <w:bCs/>
          <w:sz w:val="24"/>
        </w:rPr>
      </w:pPr>
      <w:r w:rsidRPr="00B1689A">
        <w:rPr>
          <w:rFonts w:asciiTheme="minorHAnsi" w:hAnsiTheme="minorHAnsi"/>
          <w:b/>
          <w:bCs/>
          <w:sz w:val="24"/>
        </w:rPr>
        <w:t xml:space="preserve">Student </w:t>
      </w:r>
      <w:r w:rsidR="00ED0436" w:rsidRPr="00B1689A">
        <w:rPr>
          <w:rFonts w:asciiTheme="minorHAnsi" w:hAnsiTheme="minorHAnsi"/>
          <w:b/>
          <w:bCs/>
          <w:sz w:val="24"/>
        </w:rPr>
        <w:t xml:space="preserve">3-year reduced rate package </w:t>
      </w:r>
      <w:bookmarkStart w:id="1" w:name="_GoBack"/>
      <w:bookmarkEnd w:id="1"/>
    </w:p>
    <w:tbl>
      <w:tblPr>
        <w:tblW w:w="4774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231"/>
        <w:gridCol w:w="2067"/>
        <w:gridCol w:w="1935"/>
      </w:tblGrid>
      <w:tr w:rsidR="00CB44D4" w:rsidRPr="00D51AB9" w14:paraId="251E9838" w14:textId="77777777" w:rsidTr="00B1689A">
        <w:trPr>
          <w:trHeight w:val="4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D80F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2060"/>
                <w:sz w:val="24"/>
                <w:lang w:eastAsia="en-US"/>
              </w:rPr>
              <w:t>No. of Students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C032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2060"/>
                <w:sz w:val="24"/>
                <w:lang w:eastAsia="en-US"/>
              </w:rPr>
              <w:t xml:space="preserve">Annual cost per member 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04AC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2060"/>
                <w:sz w:val="24"/>
                <w:lang w:eastAsia="en-US"/>
              </w:rPr>
              <w:t>Total 3-year cost per student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1167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2060"/>
                <w:sz w:val="24"/>
                <w:lang w:eastAsia="en-US"/>
              </w:rPr>
              <w:t>Saving per student</w:t>
            </w:r>
          </w:p>
        </w:tc>
      </w:tr>
      <w:tr w:rsidR="00CB44D4" w:rsidRPr="00D51AB9" w14:paraId="6B0E7E26" w14:textId="77777777" w:rsidTr="00B1689A">
        <w:trPr>
          <w:trHeight w:val="171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26D6B" w14:textId="6260F97D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20 -</w:t>
            </w:r>
            <w:r w:rsidR="00C61B85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</w:t>
            </w: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C69E1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6A592" w14:textId="60CA1C78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£60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A9ACC" w14:textId="44B3040E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£27</w:t>
            </w:r>
          </w:p>
        </w:tc>
      </w:tr>
      <w:tr w:rsidR="00CB44D4" w:rsidRPr="00D51AB9" w14:paraId="1308C4F1" w14:textId="77777777" w:rsidTr="00B1689A">
        <w:trPr>
          <w:trHeight w:val="171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A7323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101 - 150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FDEF4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£18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1D4C" w14:textId="3EE11A33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£54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59A64" w14:textId="5CB6F1DD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£33</w:t>
            </w:r>
          </w:p>
        </w:tc>
      </w:tr>
      <w:tr w:rsidR="00CB44D4" w:rsidRPr="00D51AB9" w14:paraId="1C013CF7" w14:textId="77777777" w:rsidTr="00B1689A">
        <w:trPr>
          <w:trHeight w:val="171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7FF55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151 - 200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B390B" w14:textId="77777777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£16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83AAE" w14:textId="7A8EF27D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£48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FFD54" w14:textId="58F9A191" w:rsidR="00CB44D4" w:rsidRPr="00B1689A" w:rsidRDefault="00CB44D4" w:rsidP="0025376A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£39</w:t>
            </w:r>
          </w:p>
        </w:tc>
      </w:tr>
      <w:tr w:rsidR="00AB17E2" w:rsidRPr="00D51AB9" w14:paraId="78BE266C" w14:textId="77777777" w:rsidTr="00B1689A">
        <w:trPr>
          <w:trHeight w:val="171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C9EC7" w14:textId="77777777" w:rsidR="00AB17E2" w:rsidRPr="00B1689A" w:rsidRDefault="00AB17E2" w:rsidP="00AB17E2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B1689A">
              <w:rPr>
                <w:rFonts w:asciiTheme="minorHAnsi" w:hAnsiTheme="minorHAnsi"/>
                <w:color w:val="000000"/>
                <w:sz w:val="24"/>
                <w:lang w:eastAsia="en-US"/>
              </w:rPr>
              <w:t>&gt;200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42A56" w14:textId="310A41D4" w:rsidR="00AB17E2" w:rsidRPr="00AB17E2" w:rsidRDefault="00AB17E2" w:rsidP="00AB17E2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AB17E2">
              <w:rPr>
                <w:rFonts w:asciiTheme="minorHAnsi" w:hAnsiTheme="minorHAnsi"/>
                <w:b/>
                <w:bCs/>
                <w:color w:val="000000"/>
                <w:sz w:val="24"/>
                <w:lang w:eastAsia="en-US"/>
              </w:rPr>
              <w:t>£14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8EA67" w14:textId="2C3FEDF7" w:rsidR="00AB17E2" w:rsidRPr="00AB17E2" w:rsidRDefault="00AB17E2" w:rsidP="00AB17E2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AB17E2">
              <w:rPr>
                <w:rFonts w:asciiTheme="minorHAnsi" w:hAnsiTheme="minorHAnsi"/>
                <w:color w:val="000000"/>
                <w:sz w:val="24"/>
                <w:lang w:eastAsia="en-US"/>
              </w:rPr>
              <w:t>£42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53DFF" w14:textId="2307B571" w:rsidR="00AB17E2" w:rsidRPr="00AB17E2" w:rsidRDefault="00AB17E2" w:rsidP="00AB17E2">
            <w:pPr>
              <w:spacing w:before="100" w:beforeAutospacing="1" w:after="100" w:afterAutospacing="1" w:line="252" w:lineRule="auto"/>
              <w:jc w:val="center"/>
              <w:rPr>
                <w:rFonts w:asciiTheme="minorHAnsi" w:hAnsiTheme="minorHAnsi"/>
                <w:sz w:val="24"/>
                <w:lang w:eastAsia="en-US"/>
              </w:rPr>
            </w:pPr>
            <w:r w:rsidRPr="00AB17E2">
              <w:rPr>
                <w:rFonts w:asciiTheme="minorHAnsi" w:hAnsiTheme="minorHAnsi"/>
                <w:color w:val="000000"/>
                <w:sz w:val="24"/>
                <w:lang w:eastAsia="en-US"/>
              </w:rPr>
              <w:t>£45</w:t>
            </w:r>
          </w:p>
        </w:tc>
      </w:tr>
    </w:tbl>
    <w:p w14:paraId="2AC37843" w14:textId="7A254E23" w:rsidR="008969B8" w:rsidRPr="00B1689A" w:rsidRDefault="008969B8" w:rsidP="00ED0436">
      <w:pPr>
        <w:spacing w:before="100" w:beforeAutospacing="1" w:after="100" w:afterAutospacing="1"/>
        <w:rPr>
          <w:rFonts w:asciiTheme="minorHAnsi" w:hAnsiTheme="minorHAnsi"/>
          <w:b/>
          <w:bCs/>
          <w:sz w:val="24"/>
        </w:rPr>
      </w:pPr>
    </w:p>
    <w:p w14:paraId="31D5084D" w14:textId="24DA048E" w:rsidR="00ED0436" w:rsidRPr="00D51AB9" w:rsidRDefault="00ED0436" w:rsidP="00ED0436">
      <w:pPr>
        <w:spacing w:before="100" w:beforeAutospacing="1" w:after="100" w:afterAutospacing="1"/>
        <w:rPr>
          <w:rFonts w:asciiTheme="minorHAnsi" w:hAnsiTheme="minorHAnsi"/>
        </w:rPr>
      </w:pPr>
      <w:r w:rsidRPr="00D51AB9">
        <w:rPr>
          <w:rFonts w:asciiTheme="minorHAnsi" w:hAnsiTheme="minorHAnsi"/>
        </w:rPr>
        <w:t>If you would like to take up the membership scheme or would like any further informat</w:t>
      </w:r>
      <w:r w:rsidR="00834DBB">
        <w:rPr>
          <w:rFonts w:asciiTheme="minorHAnsi" w:hAnsiTheme="minorHAnsi"/>
        </w:rPr>
        <w:t>ion, please contact Emma Forsyth</w:t>
      </w:r>
      <w:r w:rsidRPr="00D51AB9">
        <w:rPr>
          <w:rFonts w:asciiTheme="minorHAnsi" w:hAnsiTheme="minorHAnsi"/>
        </w:rPr>
        <w:t xml:space="preserve"> on 0113 812 6162 or email </w:t>
      </w:r>
      <w:hyperlink r:id="rId9" w:history="1">
        <w:r w:rsidR="00834DBB" w:rsidRPr="00F73426">
          <w:rPr>
            <w:rStyle w:val="Hyperlink"/>
            <w:rFonts w:asciiTheme="minorHAnsi" w:hAnsiTheme="minorHAnsi"/>
          </w:rPr>
          <w:t>eforsyth@bases.org.uk</w:t>
        </w:r>
      </w:hyperlink>
      <w:r w:rsidRPr="00D51AB9">
        <w:rPr>
          <w:rFonts w:asciiTheme="minorHAnsi" w:hAnsiTheme="minorHAnsi"/>
        </w:rPr>
        <w:t xml:space="preserve">. </w:t>
      </w:r>
    </w:p>
    <w:p w14:paraId="54AC509B" w14:textId="05696235" w:rsidR="00ED0436" w:rsidRPr="00834DBB" w:rsidRDefault="00834DBB" w:rsidP="00ED043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34DBB">
        <w:rPr>
          <w:rFonts w:asciiTheme="minorHAnsi" w:hAnsiTheme="minorHAnsi" w:cstheme="minorHAnsi"/>
          <w:bCs/>
          <w:color w:val="000000" w:themeColor="text1"/>
        </w:rPr>
        <w:t>Keep up-to-date - follow BASES on Twitter </w:t>
      </w:r>
      <w:hyperlink r:id="rId10" w:history="1">
        <w:r w:rsidRPr="00834DBB">
          <w:rPr>
            <w:rFonts w:asciiTheme="minorHAnsi" w:hAnsiTheme="minorHAnsi" w:cstheme="minorHAnsi"/>
            <w:bCs/>
            <w:color w:val="3E8FBA"/>
          </w:rPr>
          <w:t>@</w:t>
        </w:r>
        <w:proofErr w:type="spellStart"/>
        <w:r w:rsidRPr="00834DBB">
          <w:rPr>
            <w:rFonts w:asciiTheme="minorHAnsi" w:hAnsiTheme="minorHAnsi" w:cstheme="minorHAnsi"/>
            <w:bCs/>
            <w:color w:val="3E8FBA"/>
          </w:rPr>
          <w:t>basesuk</w:t>
        </w:r>
        <w:proofErr w:type="spellEnd"/>
      </w:hyperlink>
      <w:r w:rsidRPr="00834DBB">
        <w:rPr>
          <w:rFonts w:asciiTheme="minorHAnsi" w:hAnsiTheme="minorHAnsi" w:cstheme="minorHAnsi"/>
          <w:bCs/>
          <w:color w:val="4D4D4D"/>
        </w:rPr>
        <w:t xml:space="preserve"> </w:t>
      </w:r>
      <w:r w:rsidRPr="00834DBB">
        <w:rPr>
          <w:rFonts w:asciiTheme="minorHAnsi" w:hAnsiTheme="minorHAnsi" w:cstheme="minorHAnsi"/>
          <w:bCs/>
          <w:color w:val="000000" w:themeColor="text1"/>
        </w:rPr>
        <w:t>and Instagram</w:t>
      </w:r>
      <w:hyperlink r:id="rId11" w:history="1">
        <w:r w:rsidRPr="00834DBB">
          <w:rPr>
            <w:rFonts w:asciiTheme="minorHAnsi" w:hAnsiTheme="minorHAnsi" w:cstheme="minorHAnsi"/>
            <w:bCs/>
            <w:color w:val="3E8FBA"/>
          </w:rPr>
          <w:t> </w:t>
        </w:r>
        <w:proofErr w:type="spellStart"/>
        <w:r w:rsidRPr="00834DBB">
          <w:rPr>
            <w:rFonts w:asciiTheme="minorHAnsi" w:hAnsiTheme="minorHAnsi" w:cstheme="minorHAnsi"/>
            <w:bCs/>
            <w:color w:val="3E8FBA"/>
          </w:rPr>
          <w:t>bases_uk</w:t>
        </w:r>
        <w:proofErr w:type="spellEnd"/>
      </w:hyperlink>
      <w:r w:rsidRPr="00834DBB">
        <w:rPr>
          <w:rFonts w:asciiTheme="minorHAnsi" w:hAnsiTheme="minorHAnsi" w:cstheme="minorHAnsi"/>
          <w:bCs/>
          <w:color w:val="4D4D4D"/>
        </w:rPr>
        <w:t> </w:t>
      </w:r>
      <w:r w:rsidRPr="00834DBB">
        <w:rPr>
          <w:rFonts w:asciiTheme="minorHAnsi" w:hAnsiTheme="minorHAnsi" w:cstheme="minorHAnsi"/>
          <w:bCs/>
          <w:color w:val="000000" w:themeColor="text1"/>
        </w:rPr>
        <w:t>and like BASES on Facebook</w:t>
      </w:r>
      <w:r w:rsidRPr="00834DBB">
        <w:rPr>
          <w:rFonts w:asciiTheme="minorHAnsi" w:hAnsiTheme="minorHAnsi" w:cstheme="minorHAnsi"/>
          <w:bCs/>
          <w:color w:val="4D4D4D"/>
        </w:rPr>
        <w:t> </w:t>
      </w:r>
      <w:hyperlink r:id="rId12" w:history="1">
        <w:r w:rsidR="00532182">
          <w:rPr>
            <w:rFonts w:asciiTheme="minorHAnsi" w:hAnsiTheme="minorHAnsi" w:cstheme="minorHAnsi"/>
            <w:bCs/>
            <w:color w:val="3E8FBA"/>
          </w:rPr>
          <w:t>@</w:t>
        </w:r>
        <w:r w:rsidRPr="00834DBB">
          <w:rPr>
            <w:rFonts w:asciiTheme="minorHAnsi" w:hAnsiTheme="minorHAnsi" w:cstheme="minorHAnsi"/>
            <w:bCs/>
            <w:color w:val="3E8FBA"/>
          </w:rPr>
          <w:t>BASESUK</w:t>
        </w:r>
      </w:hyperlink>
      <w:r w:rsidRPr="00834DBB">
        <w:rPr>
          <w:rFonts w:asciiTheme="minorHAnsi" w:hAnsiTheme="minorHAnsi" w:cstheme="minorHAnsi"/>
          <w:bCs/>
          <w:color w:val="4D4D4D"/>
        </w:rPr>
        <w:t> </w:t>
      </w:r>
      <w:r w:rsidRPr="00834DBB">
        <w:rPr>
          <w:rFonts w:asciiTheme="minorHAnsi" w:hAnsiTheme="minorHAnsi" w:cstheme="minorHAnsi"/>
          <w:bCs/>
          <w:color w:val="000000" w:themeColor="text1"/>
        </w:rPr>
        <w:t>and LinkedIn </w:t>
      </w:r>
      <w:hyperlink r:id="rId13" w:history="1">
        <w:r w:rsidRPr="00834DBB">
          <w:rPr>
            <w:rFonts w:asciiTheme="minorHAnsi" w:hAnsiTheme="minorHAnsi" w:cstheme="minorHAnsi"/>
            <w:bCs/>
            <w:color w:val="3E8FBA"/>
          </w:rPr>
          <w:t>BASESUK</w:t>
        </w:r>
      </w:hyperlink>
      <w:r w:rsidRPr="00834DBB">
        <w:rPr>
          <w:rFonts w:asciiTheme="minorHAnsi" w:hAnsiTheme="minorHAnsi" w:cstheme="minorHAnsi"/>
          <w:bCs/>
          <w:color w:val="4D4D4D"/>
        </w:rPr>
        <w:t> </w:t>
      </w:r>
    </w:p>
    <w:p w14:paraId="17BF1639" w14:textId="77777777" w:rsidR="00B1689A" w:rsidRDefault="00B1689A" w:rsidP="00DB50CB">
      <w:pPr>
        <w:pStyle w:val="NormalWeb"/>
        <w:rPr>
          <w:sz w:val="27"/>
          <w:szCs w:val="27"/>
        </w:rPr>
      </w:pPr>
    </w:p>
    <w:sectPr w:rsidR="00B1689A" w:rsidSect="00982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476"/>
    <w:multiLevelType w:val="hybridMultilevel"/>
    <w:tmpl w:val="6A1410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2D22"/>
    <w:multiLevelType w:val="hybridMultilevel"/>
    <w:tmpl w:val="5CA6D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7D2B"/>
    <w:multiLevelType w:val="hybridMultilevel"/>
    <w:tmpl w:val="7D06A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DA2"/>
    <w:multiLevelType w:val="multilevel"/>
    <w:tmpl w:val="C9D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D51FC"/>
    <w:multiLevelType w:val="hybridMultilevel"/>
    <w:tmpl w:val="F2C64794"/>
    <w:lvl w:ilvl="0" w:tplc="7A245824">
      <w:numFmt w:val="bullet"/>
      <w:lvlText w:val="·"/>
      <w:lvlJc w:val="left"/>
      <w:pPr>
        <w:ind w:left="930" w:hanging="57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844"/>
    <w:multiLevelType w:val="hybridMultilevel"/>
    <w:tmpl w:val="943C66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84D93"/>
    <w:multiLevelType w:val="hybridMultilevel"/>
    <w:tmpl w:val="76425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7D7E02"/>
    <w:multiLevelType w:val="hybridMultilevel"/>
    <w:tmpl w:val="D30C258A"/>
    <w:lvl w:ilvl="0" w:tplc="7A245824">
      <w:numFmt w:val="bullet"/>
      <w:lvlText w:val="·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B2416"/>
    <w:multiLevelType w:val="hybridMultilevel"/>
    <w:tmpl w:val="106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4615"/>
    <w:multiLevelType w:val="multilevel"/>
    <w:tmpl w:val="AE6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8706A"/>
    <w:multiLevelType w:val="hybridMultilevel"/>
    <w:tmpl w:val="E3609E3E"/>
    <w:lvl w:ilvl="0" w:tplc="E96094FA">
      <w:numFmt w:val="bullet"/>
      <w:lvlText w:val="·"/>
      <w:lvlJc w:val="left"/>
      <w:pPr>
        <w:ind w:left="795" w:hanging="435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0"/>
    <w:rsid w:val="00000A00"/>
    <w:rsid w:val="00031479"/>
    <w:rsid w:val="00041F1D"/>
    <w:rsid w:val="00072B3F"/>
    <w:rsid w:val="000939B8"/>
    <w:rsid w:val="00135201"/>
    <w:rsid w:val="00155459"/>
    <w:rsid w:val="001600D4"/>
    <w:rsid w:val="001D0ADC"/>
    <w:rsid w:val="001D3896"/>
    <w:rsid w:val="001F7A07"/>
    <w:rsid w:val="00202FD8"/>
    <w:rsid w:val="00221E4A"/>
    <w:rsid w:val="0025075A"/>
    <w:rsid w:val="00295442"/>
    <w:rsid w:val="00332905"/>
    <w:rsid w:val="0039460C"/>
    <w:rsid w:val="00407A0E"/>
    <w:rsid w:val="00415272"/>
    <w:rsid w:val="00443469"/>
    <w:rsid w:val="004B1F7C"/>
    <w:rsid w:val="004C26F9"/>
    <w:rsid w:val="004E25ED"/>
    <w:rsid w:val="004F14BB"/>
    <w:rsid w:val="004F2AF9"/>
    <w:rsid w:val="00507900"/>
    <w:rsid w:val="00532182"/>
    <w:rsid w:val="00555B1B"/>
    <w:rsid w:val="00556F41"/>
    <w:rsid w:val="005B4FD3"/>
    <w:rsid w:val="005F5FE4"/>
    <w:rsid w:val="00622DC0"/>
    <w:rsid w:val="00625B6F"/>
    <w:rsid w:val="0064288F"/>
    <w:rsid w:val="00670D9E"/>
    <w:rsid w:val="00690996"/>
    <w:rsid w:val="006D358B"/>
    <w:rsid w:val="0073535C"/>
    <w:rsid w:val="007C7820"/>
    <w:rsid w:val="008218CE"/>
    <w:rsid w:val="00831064"/>
    <w:rsid w:val="00834DBB"/>
    <w:rsid w:val="0088076A"/>
    <w:rsid w:val="00884011"/>
    <w:rsid w:val="008969B8"/>
    <w:rsid w:val="00905944"/>
    <w:rsid w:val="0094638C"/>
    <w:rsid w:val="0098236A"/>
    <w:rsid w:val="009D403A"/>
    <w:rsid w:val="009F605F"/>
    <w:rsid w:val="009F75CE"/>
    <w:rsid w:val="00AB17E2"/>
    <w:rsid w:val="00AB79A8"/>
    <w:rsid w:val="00B03B82"/>
    <w:rsid w:val="00B1689A"/>
    <w:rsid w:val="00B824CB"/>
    <w:rsid w:val="00B87A43"/>
    <w:rsid w:val="00BD2881"/>
    <w:rsid w:val="00C20E1C"/>
    <w:rsid w:val="00C268DA"/>
    <w:rsid w:val="00C37168"/>
    <w:rsid w:val="00C60528"/>
    <w:rsid w:val="00C60AAB"/>
    <w:rsid w:val="00C61B85"/>
    <w:rsid w:val="00C719A2"/>
    <w:rsid w:val="00CB44D4"/>
    <w:rsid w:val="00CC660D"/>
    <w:rsid w:val="00D02A92"/>
    <w:rsid w:val="00D3765C"/>
    <w:rsid w:val="00D51AB9"/>
    <w:rsid w:val="00D74F18"/>
    <w:rsid w:val="00DB50CB"/>
    <w:rsid w:val="00DC6D2F"/>
    <w:rsid w:val="00DF67CE"/>
    <w:rsid w:val="00E06BE4"/>
    <w:rsid w:val="00EC0BE3"/>
    <w:rsid w:val="00EC602C"/>
    <w:rsid w:val="00ED0436"/>
    <w:rsid w:val="00F35CC9"/>
    <w:rsid w:val="00F51099"/>
    <w:rsid w:val="00F74FB2"/>
    <w:rsid w:val="00F93376"/>
    <w:rsid w:val="00FE21BD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B7D2"/>
  <w15:docId w15:val="{0F236AD1-BBA9-49DE-9D20-2E4A9ED3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0C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0790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900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00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04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0436"/>
    <w:rPr>
      <w:b/>
      <w:bCs/>
    </w:rPr>
  </w:style>
  <w:style w:type="paragraph" w:styleId="ListParagraph">
    <w:name w:val="List Paragraph"/>
    <w:basedOn w:val="Normal"/>
    <w:uiPriority w:val="34"/>
    <w:qFormat/>
    <w:rsid w:val="00ED04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DBB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D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5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ire\AppData\Local\Microsoft\Windows\INetCache\Content.Outlook\61EQ7VUP\We%20are%20aware%20universities" TargetMode="External"/><Relationship Id="rId13" Type="http://schemas.openxmlformats.org/officeDocument/2006/relationships/hyperlink" Target="https://www.linkedin.com/company/basesuk?trk=prof-following-company-log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ses.org.uk/Benefits" TargetMode="External"/><Relationship Id="rId12" Type="http://schemas.openxmlformats.org/officeDocument/2006/relationships/hyperlink" Target="https://www.facebook.com/BASES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es.org.uk/" TargetMode="External"/><Relationship Id="rId11" Type="http://schemas.openxmlformats.org/officeDocument/2006/relationships/hyperlink" Target="https://www.instagram.com/bases_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orsyth@bas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A812-7CBB-4F2A-BA65-192A4497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kitchen</dc:creator>
  <cp:lastModifiedBy>Emma Forsyth</cp:lastModifiedBy>
  <cp:revision>3</cp:revision>
  <cp:lastPrinted>2018-05-14T13:56:00Z</cp:lastPrinted>
  <dcterms:created xsi:type="dcterms:W3CDTF">2018-05-14T15:45:00Z</dcterms:created>
  <dcterms:modified xsi:type="dcterms:W3CDTF">2018-05-14T15:47:00Z</dcterms:modified>
</cp:coreProperties>
</file>